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96" w:rsidRDefault="00AD4A96" w:rsidP="00AD4A9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8"/>
          <w:szCs w:val="48"/>
          <w:lang w:val="en-US"/>
        </w:rPr>
      </w:pPr>
      <w:r>
        <w:rPr>
          <w:rFonts w:ascii="Helvetica" w:hAnsi="Helvetica" w:cs="Times New Roman"/>
          <w:lang w:val="en-US"/>
        </w:rPr>
        <w:fldChar w:fldCharType="begin"/>
      </w:r>
      <w:r>
        <w:rPr>
          <w:rFonts w:ascii="Helvetica" w:hAnsi="Helvetica" w:cs="Times New Roman"/>
          <w:lang w:val="en-US"/>
        </w:rPr>
        <w:instrText>HYPERLINK "http://www.isrra.sk/informacie/aktuality/1547-oznamenie-o-strategickom-dokumente-zistovacie-konanie.html"</w:instrText>
      </w:r>
      <w:r>
        <w:rPr>
          <w:rFonts w:ascii="Helvetica" w:hAnsi="Helvetica" w:cs="Times New Roman"/>
          <w:lang w:val="en-US"/>
        </w:rPr>
      </w:r>
      <w:r>
        <w:rPr>
          <w:rFonts w:ascii="Helvetica" w:hAnsi="Helvetica" w:cs="Times New Roman"/>
          <w:lang w:val="en-US"/>
        </w:rPr>
        <w:fldChar w:fldCharType="separate"/>
      </w:r>
      <w:r>
        <w:rPr>
          <w:rFonts w:ascii="Helvetica" w:hAnsi="Helvetica" w:cs="Helvetica"/>
          <w:b/>
          <w:bCs/>
          <w:color w:val="386EFF"/>
          <w:sz w:val="26"/>
          <w:szCs w:val="26"/>
          <w:u w:val="single" w:color="386EFF"/>
          <w:lang w:val="en-US"/>
        </w:rPr>
        <w:t>OZNÁMENIE O STRATEGICKOM DOKUMENTE – ZISŤOVACIE KONANIE</w:t>
      </w:r>
      <w:r>
        <w:rPr>
          <w:rFonts w:ascii="Helvetica" w:hAnsi="Helvetica" w:cs="Times New Roman"/>
          <w:lang w:val="en-US"/>
        </w:rPr>
        <w:fldChar w:fldCharType="end"/>
      </w:r>
    </w:p>
    <w:p w:rsidR="00AD4A96" w:rsidRDefault="00AD4A96" w:rsidP="00AD4A9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Ministerstvo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hospodárstva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Slovenskej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republiky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oznamuje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že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súlade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so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zákonom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č. 24/2006 Z. z. o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posudzovaní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vplyvov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životné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prostredie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a o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zmene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doplnení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niektorých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zákonov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znení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neskorších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predpisov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začalo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zisťovacie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konanie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strategického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dokumentu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"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Revízia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Operačného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Konkurencieschopnosť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hospodársky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rast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-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verzia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7.0"</w:t>
      </w:r>
    </w:p>
    <w:p w:rsidR="00AD4A96" w:rsidRDefault="00AD4A96" w:rsidP="00AD4A9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Dokument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dostupný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>:</w:t>
      </w:r>
    </w:p>
    <w:p w:rsidR="00FF1162" w:rsidRDefault="00AD4A96" w:rsidP="00AD4A96">
      <w:hyperlink r:id="rId5" w:history="1"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http://www.mhsr.sk/11643-menu/146010s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96"/>
    <w:rsid w:val="00AD4A96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hsr.sk/11643-menu/146010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Macintosh Word</Application>
  <DocSecurity>0</DocSecurity>
  <Lines>4</Lines>
  <Paragraphs>1</Paragraphs>
  <ScaleCrop>false</ScaleCrop>
  <Company>RRA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2015-08-28T11:13:00Z</dcterms:created>
  <dcterms:modified xsi:type="dcterms:W3CDTF">2015-08-28T11:13:00Z</dcterms:modified>
</cp:coreProperties>
</file>