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E58" w:rsidRDefault="00854E58" w:rsidP="00854E58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64"/>
          <w:szCs w:val="64"/>
          <w:lang w:val="en-US"/>
        </w:rPr>
      </w:pP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Odpočet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splnomocnenca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vlády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SR pre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pre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rómske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komunity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za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26"/>
          <w:szCs w:val="26"/>
          <w:lang w:val="en-US"/>
        </w:rPr>
        <w:t>rok</w:t>
      </w:r>
      <w:proofErr w:type="spellEnd"/>
      <w:r>
        <w:rPr>
          <w:rFonts w:ascii="Helvetica" w:hAnsi="Helvetica" w:cs="Helvetica"/>
          <w:b/>
          <w:bCs/>
          <w:sz w:val="26"/>
          <w:szCs w:val="26"/>
          <w:lang w:val="en-US"/>
        </w:rPr>
        <w:t xml:space="preserve"> 2015</w:t>
      </w:r>
    </w:p>
    <w:p w:rsidR="00854E58" w:rsidRDefault="00854E58" w:rsidP="00854E58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sz w:val="26"/>
          <w:szCs w:val="26"/>
          <w:lang w:val="en-US"/>
        </w:rPr>
      </w:pPr>
      <w:r>
        <w:rPr>
          <w:rFonts w:ascii="Helvetica" w:hAnsi="Helvetica" w:cs="Helvetica"/>
          <w:i/>
          <w:iCs/>
          <w:sz w:val="26"/>
          <w:szCs w:val="26"/>
          <w:lang w:val="en-US"/>
        </w:rPr>
        <w:t>16. 12. 2015</w:t>
      </w:r>
    </w:p>
    <w:p w:rsidR="00854E58" w:rsidRDefault="00854E58" w:rsidP="00854E58">
      <w:pPr>
        <w:widowControl w:val="0"/>
        <w:autoSpaceDE w:val="0"/>
        <w:autoSpaceDN w:val="0"/>
        <w:adjustRightInd w:val="0"/>
        <w:rPr>
          <w:rFonts w:ascii="Helvetica" w:hAnsi="Helvetica" w:cs="Helvetica"/>
          <w:i/>
          <w:iCs/>
          <w:sz w:val="26"/>
          <w:szCs w:val="26"/>
          <w:lang w:val="en-US"/>
        </w:rPr>
      </w:pPr>
    </w:p>
    <w:p w:rsidR="00854E58" w:rsidRDefault="00854E58" w:rsidP="00854E58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Splnomocnenec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vlády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rómske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komunity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Peter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Pollák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zverejňuje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každý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odpočet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svojej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činnosti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Úradu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splnomocneneca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vlády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rómske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komunity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>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Úrad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splnomocnenca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vlády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SR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rómske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komunity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 v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2015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pripravoval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Revíziu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Stratégie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SR pre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integráciu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Rómov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do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roku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2020,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nové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akčné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plány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v 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oblasti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vzdelávania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zamestnanosti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zdravia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bývania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ako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akčné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plány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prierezové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témy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v 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oblasti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v 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oblasti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finančného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začleňovania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nediskriminácie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a 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prístupov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smerom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k 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väčšinovej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spoločnosti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–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Iniciatíva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integrácie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Rómov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prostredníctvom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komunikácie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>.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Podstatná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časť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aktivít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ÚSVRK bola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zameraná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prípravu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národných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projektov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ktoré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budú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b/>
          <w:bCs/>
          <w:sz w:val="32"/>
          <w:szCs w:val="32"/>
          <w:lang w:val="en-US"/>
        </w:rPr>
        <w:t>realizované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>  v</w:t>
      </w:r>
      <w:proofErr w:type="gram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rámci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OP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Ľudské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zdroje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–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Prioritnej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osi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5: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Integrácia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marginalizovaných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rómskych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komunít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Úrad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splnomocnenca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vlády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SR pre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rómske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Calibri" w:hAnsi="Calibri" w:cs="Calibri"/>
          <w:sz w:val="26"/>
          <w:szCs w:val="26"/>
          <w:lang w:val="en-US"/>
        </w:rPr>
        <w:t>komunity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>  v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> 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roku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2015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pripravoval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Revíziu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Stratégie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SR pre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integráciu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Rómov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do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roku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2020,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nové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akčné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plány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v 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oblasti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vzdelávania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zamestnanosti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zdravia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bývania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ako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aj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akčné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plány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pre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prierezové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témy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v 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oblasti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v 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oblasti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finančného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začleňovania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,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nediskriminácie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a 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prístupov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smerom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k 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väčšinovej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spoločnosti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–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Iniciatíva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integrácie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Rómov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prostredníctvom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sz w:val="26"/>
          <w:szCs w:val="26"/>
          <w:lang w:val="en-US"/>
        </w:rPr>
        <w:t>komunikácie</w:t>
      </w:r>
      <w:proofErr w:type="spellEnd"/>
      <w:r>
        <w:rPr>
          <w:rFonts w:ascii="Calibri" w:hAnsi="Calibri" w:cs="Calibri"/>
          <w:b/>
          <w:bCs/>
          <w:sz w:val="26"/>
          <w:szCs w:val="26"/>
          <w:lang w:val="en-US"/>
        </w:rPr>
        <w:t>. </w:t>
      </w:r>
    </w:p>
    <w:p w:rsidR="00FF1162" w:rsidRPr="00854E58" w:rsidRDefault="00854E58" w:rsidP="00854E58">
      <w:proofErr w:type="spellStart"/>
      <w:proofErr w:type="gramStart"/>
      <w:r>
        <w:rPr>
          <w:rFonts w:ascii="Calibri" w:hAnsi="Calibri" w:cs="Calibri"/>
          <w:sz w:val="26"/>
          <w:szCs w:val="26"/>
          <w:lang w:val="en-US"/>
        </w:rPr>
        <w:t>Odpočet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splnomocnenca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vlády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SR pre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rómske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komunity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za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rok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2015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nájdete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hyperlink r:id="rId5" w:history="1">
        <w:proofErr w:type="spellStart"/>
        <w:r>
          <w:rPr>
            <w:rFonts w:ascii="Calibri" w:hAnsi="Calibri" w:cs="Calibri"/>
            <w:color w:val="386EFF"/>
            <w:sz w:val="26"/>
            <w:szCs w:val="26"/>
            <w:u w:val="single" w:color="386EFF"/>
            <w:lang w:val="en-US"/>
          </w:rPr>
          <w:t>tu</w:t>
        </w:r>
        <w:proofErr w:type="spellEnd"/>
      </w:hyperlink>
      <w:r>
        <w:rPr>
          <w:rFonts w:ascii="Calibri" w:hAnsi="Calibri" w:cs="Calibri"/>
          <w:sz w:val="26"/>
          <w:szCs w:val="26"/>
          <w:lang w:val="en-US"/>
        </w:rPr>
        <w:t xml:space="preserve"> a v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dokumentoch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 xml:space="preserve"> </w:t>
      </w:r>
      <w:proofErr w:type="spellStart"/>
      <w:r>
        <w:rPr>
          <w:rFonts w:ascii="Calibri" w:hAnsi="Calibri" w:cs="Calibri"/>
          <w:sz w:val="26"/>
          <w:szCs w:val="26"/>
          <w:lang w:val="en-US"/>
        </w:rPr>
        <w:t>nižšie</w:t>
      </w:r>
      <w:proofErr w:type="spellEnd"/>
      <w:r>
        <w:rPr>
          <w:rFonts w:ascii="Calibri" w:hAnsi="Calibri" w:cs="Calibri"/>
          <w:sz w:val="26"/>
          <w:szCs w:val="26"/>
          <w:lang w:val="en-US"/>
        </w:rPr>
        <w:t>.</w:t>
      </w:r>
      <w:proofErr w:type="gramEnd"/>
      <w:r>
        <w:rPr>
          <w:rFonts w:ascii="Calibri" w:hAnsi="Calibri" w:cs="Calibri"/>
          <w:sz w:val="26"/>
          <w:szCs w:val="26"/>
          <w:lang w:val="en-US"/>
        </w:rPr>
        <w:t> </w:t>
      </w:r>
      <w:bookmarkStart w:id="0" w:name="_GoBack"/>
      <w:bookmarkEnd w:id="0"/>
    </w:p>
    <w:sectPr w:rsidR="00FF1162" w:rsidRPr="00854E58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58"/>
    <w:rsid w:val="00854E58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nv.sk/swift_data/source/romovia/odpocet/ODPOCET_2015_PDF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Macintosh Word</Application>
  <DocSecurity>0</DocSecurity>
  <Lines>10</Lines>
  <Paragraphs>2</Paragraphs>
  <ScaleCrop>false</ScaleCrop>
  <Company>RRA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2015-08-28T11:25:00Z</dcterms:created>
  <dcterms:modified xsi:type="dcterms:W3CDTF">2015-08-28T11:25:00Z</dcterms:modified>
</cp:coreProperties>
</file>