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26" w:rsidRDefault="001C4F26" w:rsidP="001C4F26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Upozornenie pre žiadateľov o NFP rámci Výzvy </w:t>
      </w:r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predkladanie žiadostí o NFP s kódom OPZP-PO3-14-1 </w:t>
      </w:r>
      <w:r>
        <w:rPr>
          <w:rFonts w:ascii="Arial" w:hAnsi="Arial" w:cs="Arial"/>
          <w:b/>
          <w:bCs/>
          <w:sz w:val="40"/>
          <w:szCs w:val="40"/>
          <w:lang w:val="en-US"/>
        </w:rPr>
        <w:t> </w:t>
      </w:r>
    </w:p>
    <w:p w:rsidR="001C4F26" w:rsidRDefault="001C4F26" w:rsidP="001C4F2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Zmena lehoty uloženia zásielky poštovou službou v rámci doručovania dokumentov riadiaceho orgánu žiadateľom počas schvaľovacieho procesu</w:t>
      </w:r>
    </w:p>
    <w:p w:rsidR="001C4F26" w:rsidRDefault="001C4F26" w:rsidP="001C4F2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Riadiaci orgán pre Operačný program Životné prostredie (ďalej len „OP ŽP“) upozorňuje žiadateľov, ktorí predložili žiadosť o NFP v rámci Výzvy na predkladanie žiadostí s kódom OPŽP-PO3-14-1, že v rámci doručovania dokumentov riadiaceho orgánu žiadateľom počas schvaľovacieho procesu (napr. Výzvy na doplnenie chýbajúcich náležitostí žiadosti o NFP), bude RO pre OP ŽP postupovať v súlade s platnými Poštovými podmienkami Slovenskej pošty, a.s</w:t>
      </w:r>
      <w:proofErr w:type="gramStart"/>
      <w:r>
        <w:rPr>
          <w:rFonts w:ascii="Arial" w:hAnsi="Arial" w:cs="Arial"/>
          <w:sz w:val="26"/>
          <w:szCs w:val="26"/>
          <w:lang w:val="en-US"/>
        </w:rPr>
        <w:t>.,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ktoré upravujú podmienky poskytovania poštových služieb a ako odosielateľ využije osobitné zaobchádzanie so zásielkami prostredníctvom dispozičnej služby, ktorá sa týka lehoty uloženia zásielky v prípade neúspešného pokusu o doručenie.</w:t>
      </w:r>
    </w:p>
    <w:p w:rsidR="001C4F26" w:rsidRDefault="001C4F26" w:rsidP="001C4F2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RO pre OP ŽP ako odosielateľ zásielky určí na všetkých zásielkach zasielaných žiadateľom v rámci Výzvy s kódom OPŽP-PO3-14-1, lehotu 5 kalendárnych dní uloženia zásielky na pošte, v prípade jej neúspešného pokusu o doručenie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. Uvedené znamená, že v prípade neúspešného pokusu o doručenie zásielky, budú mať žiadatelia lehotu 5 kalendárnych dní odo dňa neúspešného pokusu o doručenie zásielky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vyzdvihnutie zásielky</w:t>
      </w:r>
      <w:r>
        <w:rPr>
          <w:rFonts w:ascii="Arial" w:hAnsi="Arial" w:cs="Arial"/>
          <w:sz w:val="26"/>
          <w:szCs w:val="26"/>
          <w:lang w:val="en-US"/>
        </w:rPr>
        <w:t xml:space="preserve"> (všeobecne je lehota na vyzdvihnutie zásielky v prípade neúspešného pokusu o jej doručenia stanovená na 18 kalendárnych dní).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V prípade nevyzdvihnutia zásielky v lehote 5 kalendárnych dní bude zásielka poštovou službou vrátená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adresu odosielateľa (RO pre OP ŽP)</w:t>
      </w:r>
      <w:r>
        <w:rPr>
          <w:rFonts w:ascii="Arial" w:hAnsi="Arial" w:cs="Arial"/>
          <w:sz w:val="26"/>
          <w:szCs w:val="26"/>
          <w:lang w:val="en-US"/>
        </w:rPr>
        <w:t>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900"/>
      </w:tblGrid>
      <w:tr w:rsidR="001C4F26">
        <w:tblPrEx>
          <w:tblCellMar>
            <w:top w:w="0" w:type="dxa"/>
            <w:bottom w:w="0" w:type="dxa"/>
          </w:tblCellMar>
        </w:tblPrEx>
        <w:tc>
          <w:tcPr>
            <w:tcW w:w="24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C4F26" w:rsidRDefault="001C4F2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Vzhľadom k tomu, že RO pre OP ŽP plánuje v rámci Výzvy na predkladanie žiadostí o NFP s kódom OPŽP-PO3-14-1 zasielanie Výziev na doplnenie chýbajúcich náležitostí žiadostí o NFP v priebehu 47. </w:t>
            </w: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týždňa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, upozorňujeme žiadateľov, aby zabezpečili prevzatie Výziev na doplnenie chýbajúcich náležitostí žiadostí o NFP v lehote 5 kalendárnych dní odo dňa neúspešného pokusu o doručenie. </w:t>
            </w:r>
          </w:p>
        </w:tc>
      </w:tr>
    </w:tbl>
    <w:p w:rsidR="00FF1162" w:rsidRDefault="001C4F26">
      <w:r>
        <w:rPr>
          <w:rFonts w:ascii="Arial" w:hAnsi="Arial" w:cs="Arial"/>
          <w:sz w:val="26"/>
          <w:szCs w:val="26"/>
          <w:lang w:val="en-US"/>
        </w:rPr>
        <w:t xml:space="preserve">RO pre OP ŽP pristupuje k skráteniu lehoty uloženia zásielky v prípade neúspešného pokusu o jej doručenie z dôvodu zrýchlenia písomnej komunikácie v procese schvaľovania žiadostí o NFP </w:t>
      </w:r>
      <w:r>
        <w:rPr>
          <w:rFonts w:ascii="Arial" w:hAnsi="Arial" w:cs="Arial"/>
          <w:b/>
          <w:bCs/>
          <w:sz w:val="26"/>
          <w:szCs w:val="26"/>
          <w:lang w:val="en-US"/>
        </w:rPr>
        <w:t>s cieľom čo najskoršieho vydania rozhodnutí o schválení/neschválení žiadostí o NFP</w:t>
      </w:r>
      <w:r>
        <w:rPr>
          <w:rFonts w:ascii="Arial" w:hAnsi="Arial" w:cs="Arial"/>
          <w:sz w:val="26"/>
          <w:szCs w:val="26"/>
          <w:lang w:val="en-US"/>
        </w:rPr>
        <w:t xml:space="preserve"> tak, aby sa s prihliadnutím na končiaci termín oprávnenosti výdavkov vytvorili podmienky pre čo najskorší začiatok realizácie schválených projektov.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26"/>
    <w:rsid w:val="001C4F2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Macintosh Word</Application>
  <DocSecurity>0</DocSecurity>
  <Lines>17</Lines>
  <Paragraphs>4</Paragraphs>
  <ScaleCrop>false</ScaleCrop>
  <Company>RRA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2015-02-09T22:47:00Z</dcterms:created>
  <dcterms:modified xsi:type="dcterms:W3CDTF">2015-02-09T22:47:00Z</dcterms:modified>
</cp:coreProperties>
</file>