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BA" w:rsidRDefault="00644BBA" w:rsidP="00527F10">
      <w:pPr>
        <w:spacing w:before="120" w:after="120" w:line="240" w:lineRule="auto"/>
        <w:jc w:val="center"/>
        <w:outlineLvl w:val="1"/>
        <w:rPr>
          <w:rFonts w:eastAsia="Times New Roman"/>
          <w:b/>
          <w:bCs/>
          <w:sz w:val="28"/>
          <w:szCs w:val="24"/>
          <w:lang w:eastAsia="sk-SK"/>
        </w:rPr>
      </w:pPr>
    </w:p>
    <w:p w:rsidR="00527F10" w:rsidRPr="002D27F0" w:rsidRDefault="001E41B3" w:rsidP="00527F10">
      <w:pPr>
        <w:spacing w:before="120" w:after="120" w:line="240" w:lineRule="auto"/>
        <w:jc w:val="center"/>
        <w:outlineLvl w:val="1"/>
        <w:rPr>
          <w:rFonts w:eastAsia="Times New Roman"/>
          <w:b/>
          <w:bCs/>
          <w:sz w:val="28"/>
          <w:szCs w:val="24"/>
          <w:lang w:eastAsia="sk-SK"/>
        </w:rPr>
      </w:pPr>
      <w:r w:rsidRPr="002D27F0">
        <w:rPr>
          <w:rFonts w:eastAsia="Times New Roman"/>
          <w:b/>
          <w:bCs/>
          <w:sz w:val="28"/>
          <w:szCs w:val="24"/>
          <w:lang w:eastAsia="sk-SK"/>
        </w:rPr>
        <w:t>VÝZVA NA PRED</w:t>
      </w:r>
      <w:r w:rsidR="009232B7" w:rsidRPr="002D27F0">
        <w:rPr>
          <w:rFonts w:eastAsia="Times New Roman"/>
          <w:b/>
          <w:bCs/>
          <w:sz w:val="28"/>
          <w:szCs w:val="24"/>
          <w:lang w:eastAsia="sk-SK"/>
        </w:rPr>
        <w:t xml:space="preserve">KLADANIE </w:t>
      </w:r>
      <w:r w:rsidRPr="002D27F0">
        <w:rPr>
          <w:rFonts w:eastAsia="Times New Roman"/>
          <w:b/>
          <w:bCs/>
          <w:sz w:val="28"/>
          <w:szCs w:val="24"/>
          <w:lang w:eastAsia="sk-SK"/>
        </w:rPr>
        <w:t>PON</w:t>
      </w:r>
      <w:r w:rsidR="009232B7" w:rsidRPr="002D27F0">
        <w:rPr>
          <w:rFonts w:eastAsia="Times New Roman"/>
          <w:b/>
          <w:bCs/>
          <w:sz w:val="28"/>
          <w:szCs w:val="24"/>
          <w:lang w:eastAsia="sk-SK"/>
        </w:rPr>
        <w:t>ÚK</w:t>
      </w:r>
    </w:p>
    <w:p w:rsidR="00502985" w:rsidRPr="00680149" w:rsidRDefault="00502985" w:rsidP="00680149">
      <w:pPr>
        <w:spacing w:before="120" w:after="120" w:line="240" w:lineRule="auto"/>
        <w:outlineLvl w:val="1"/>
        <w:rPr>
          <w:rFonts w:eastAsia="Times New Roman"/>
          <w:b/>
          <w:bCs/>
          <w:sz w:val="24"/>
          <w:szCs w:val="24"/>
          <w:lang w:eastAsia="sk-SK"/>
        </w:rPr>
      </w:pPr>
    </w:p>
    <w:p w:rsidR="00A76799" w:rsidRDefault="00CC0499" w:rsidP="00A76799">
      <w:pPr>
        <w:jc w:val="both"/>
        <w:rPr>
          <w:sz w:val="24"/>
          <w:szCs w:val="24"/>
        </w:rPr>
      </w:pPr>
      <w:r w:rsidRPr="00CC0499">
        <w:rPr>
          <w:b/>
          <w:sz w:val="24"/>
          <w:szCs w:val="24"/>
        </w:rPr>
        <w:t>Regionálna rozvojová agentúra Trnava – Hlohovec – Piešťany</w:t>
      </w:r>
      <w:r>
        <w:rPr>
          <w:b/>
          <w:sz w:val="24"/>
          <w:szCs w:val="24"/>
        </w:rPr>
        <w:t xml:space="preserve"> </w:t>
      </w:r>
      <w:r w:rsidR="00A76799" w:rsidRPr="009B6134">
        <w:rPr>
          <w:sz w:val="24"/>
          <w:szCs w:val="24"/>
        </w:rPr>
        <w:t xml:space="preserve">ako verejný obstarávateľ zverejňuje túto výzvu na predkladanie ponúk </w:t>
      </w:r>
      <w:r w:rsidR="00A46946" w:rsidRPr="009B6134">
        <w:rPr>
          <w:sz w:val="24"/>
          <w:szCs w:val="24"/>
        </w:rPr>
        <w:t xml:space="preserve">na </w:t>
      </w:r>
      <w:r w:rsidR="00FA2C44" w:rsidRPr="00FA2C44">
        <w:rPr>
          <w:sz w:val="24"/>
          <w:szCs w:val="24"/>
        </w:rPr>
        <w:t xml:space="preserve">zákazku na </w:t>
      </w:r>
      <w:r w:rsidR="00A06BC2">
        <w:rPr>
          <w:sz w:val="24"/>
          <w:szCs w:val="24"/>
        </w:rPr>
        <w:t>poskytnutie</w:t>
      </w:r>
      <w:r w:rsidR="00FA2C44" w:rsidRPr="00FA2C44">
        <w:rPr>
          <w:sz w:val="24"/>
          <w:szCs w:val="24"/>
        </w:rPr>
        <w:t xml:space="preserve"> </w:t>
      </w:r>
      <w:r>
        <w:rPr>
          <w:sz w:val="24"/>
          <w:szCs w:val="24"/>
        </w:rPr>
        <w:t>služieb, nie bežne dostupných na trhu</w:t>
      </w:r>
      <w:r w:rsidR="00A76799" w:rsidRPr="009B6134">
        <w:rPr>
          <w:sz w:val="24"/>
          <w:szCs w:val="24"/>
        </w:rPr>
        <w:t>.</w:t>
      </w:r>
    </w:p>
    <w:p w:rsidR="00B61A5A" w:rsidRPr="009B6134" w:rsidRDefault="00B61A5A" w:rsidP="00A76799">
      <w:pPr>
        <w:jc w:val="both"/>
        <w:rPr>
          <w:sz w:val="24"/>
          <w:szCs w:val="24"/>
        </w:rPr>
      </w:pPr>
    </w:p>
    <w:p w:rsidR="00D03155" w:rsidRPr="009B6134" w:rsidRDefault="000336FF" w:rsidP="00F93173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 xml:space="preserve">1.        </w:t>
      </w:r>
      <w:r w:rsidR="00D03155" w:rsidRPr="009B6134">
        <w:rPr>
          <w:b/>
          <w:sz w:val="24"/>
          <w:szCs w:val="24"/>
        </w:rPr>
        <w:t xml:space="preserve">Identifikácia verejného obstarávateľa: </w:t>
      </w:r>
    </w:p>
    <w:p w:rsidR="00CC0499" w:rsidRDefault="00153B60" w:rsidP="00CC0499">
      <w:pPr>
        <w:spacing w:after="0" w:line="240" w:lineRule="auto"/>
        <w:ind w:left="425" w:hanging="425"/>
        <w:rPr>
          <w:b/>
          <w:sz w:val="24"/>
          <w:szCs w:val="24"/>
        </w:rPr>
      </w:pPr>
      <w:r w:rsidRPr="009B6134">
        <w:rPr>
          <w:sz w:val="24"/>
          <w:szCs w:val="24"/>
        </w:rPr>
        <w:t>Názov organizácie:</w:t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="00CC0499" w:rsidRPr="00CC0499">
        <w:rPr>
          <w:b/>
          <w:sz w:val="24"/>
          <w:szCs w:val="24"/>
        </w:rPr>
        <w:t>Regionálna rozvojo</w:t>
      </w:r>
      <w:r w:rsidR="00CC0499">
        <w:rPr>
          <w:b/>
          <w:sz w:val="24"/>
          <w:szCs w:val="24"/>
        </w:rPr>
        <w:t xml:space="preserve">vá agentúra Trnava – Hlohovec -   </w:t>
      </w:r>
    </w:p>
    <w:p w:rsidR="00153B60" w:rsidRPr="009B6134" w:rsidRDefault="00CC0499" w:rsidP="00CC0499">
      <w:pPr>
        <w:spacing w:after="0" w:line="240" w:lineRule="auto"/>
        <w:ind w:left="425" w:hanging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Pr="00CC0499">
        <w:rPr>
          <w:b/>
          <w:sz w:val="24"/>
          <w:szCs w:val="24"/>
        </w:rPr>
        <w:t>Piešťany</w:t>
      </w:r>
    </w:p>
    <w:p w:rsidR="00CC0499" w:rsidRDefault="00CC0499" w:rsidP="00CC0499">
      <w:pPr>
        <w:spacing w:after="0" w:line="240" w:lineRule="auto"/>
        <w:ind w:left="3540" w:hanging="3540"/>
        <w:rPr>
          <w:sz w:val="24"/>
          <w:szCs w:val="24"/>
        </w:rPr>
      </w:pPr>
      <w:r>
        <w:rPr>
          <w:sz w:val="24"/>
          <w:szCs w:val="24"/>
        </w:rPr>
        <w:t xml:space="preserve">Adresa organizácie:                              </w:t>
      </w:r>
      <w:r w:rsidRPr="00CC0499">
        <w:rPr>
          <w:sz w:val="24"/>
          <w:szCs w:val="24"/>
        </w:rPr>
        <w:t>Ulica Pekárska 7489/40A, 91701 Trnava</w:t>
      </w:r>
    </w:p>
    <w:p w:rsidR="00CC0499" w:rsidRPr="00CC0499" w:rsidRDefault="00CC0499" w:rsidP="00CC0499">
      <w:pPr>
        <w:spacing w:after="0" w:line="240" w:lineRule="auto"/>
        <w:ind w:left="3540" w:hanging="3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CC0499">
        <w:rPr>
          <w:sz w:val="24"/>
          <w:szCs w:val="24"/>
        </w:rPr>
        <w:t>Korešpondenčná adresa:</w:t>
      </w:r>
    </w:p>
    <w:p w:rsidR="002F63D1" w:rsidRPr="009B6134" w:rsidRDefault="00CC0499" w:rsidP="00CC04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CC0499">
        <w:rPr>
          <w:sz w:val="24"/>
          <w:szCs w:val="24"/>
        </w:rPr>
        <w:t>Jarmočná 3, 920 01 Hlohovec</w:t>
      </w:r>
    </w:p>
    <w:p w:rsidR="000F53B3" w:rsidRPr="000F53B3" w:rsidRDefault="00153B60" w:rsidP="00C2257B">
      <w:pPr>
        <w:spacing w:after="0" w:line="240" w:lineRule="auto"/>
        <w:ind w:left="425" w:hanging="425"/>
        <w:rPr>
          <w:sz w:val="24"/>
          <w:szCs w:val="24"/>
        </w:rPr>
      </w:pPr>
      <w:r w:rsidRPr="009B6134">
        <w:rPr>
          <w:sz w:val="24"/>
          <w:szCs w:val="24"/>
        </w:rPr>
        <w:t xml:space="preserve">IČO: </w:t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="00D46C83" w:rsidRPr="009B6134">
        <w:rPr>
          <w:sz w:val="24"/>
          <w:szCs w:val="24"/>
        </w:rPr>
        <w:tab/>
      </w:r>
      <w:bookmarkStart w:id="0" w:name="_Hlk517268511"/>
      <w:r w:rsidR="00CC0499" w:rsidRPr="00CC0499">
        <w:rPr>
          <w:sz w:val="24"/>
          <w:szCs w:val="24"/>
        </w:rPr>
        <w:t>37840177</w:t>
      </w:r>
    </w:p>
    <w:bookmarkEnd w:id="0"/>
    <w:p w:rsidR="00C2257B" w:rsidRDefault="00C2257B" w:rsidP="00C2257B">
      <w:pPr>
        <w:spacing w:after="0" w:line="240" w:lineRule="auto"/>
        <w:ind w:left="425" w:hanging="425"/>
        <w:rPr>
          <w:sz w:val="24"/>
          <w:szCs w:val="24"/>
        </w:rPr>
      </w:pPr>
      <w:r w:rsidRPr="009B6134">
        <w:rPr>
          <w:sz w:val="24"/>
          <w:szCs w:val="24"/>
        </w:rPr>
        <w:t xml:space="preserve">Štatutárny zástupca:  </w:t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="00CC0499">
        <w:rPr>
          <w:sz w:val="24"/>
          <w:szCs w:val="24"/>
        </w:rPr>
        <w:t xml:space="preserve">Ing. Stanislava </w:t>
      </w:r>
      <w:proofErr w:type="spellStart"/>
      <w:r w:rsidR="00CC0499">
        <w:rPr>
          <w:sz w:val="24"/>
          <w:szCs w:val="24"/>
        </w:rPr>
        <w:t>Šteiner</w:t>
      </w:r>
      <w:proofErr w:type="spellEnd"/>
      <w:r w:rsidR="00CC0499">
        <w:rPr>
          <w:sz w:val="24"/>
          <w:szCs w:val="24"/>
        </w:rPr>
        <w:t xml:space="preserve"> </w:t>
      </w:r>
      <w:proofErr w:type="spellStart"/>
      <w:r w:rsidR="00CC0499">
        <w:rPr>
          <w:sz w:val="24"/>
          <w:szCs w:val="24"/>
        </w:rPr>
        <w:t>Papánek</w:t>
      </w:r>
      <w:proofErr w:type="spellEnd"/>
      <w:r w:rsidR="00D46C83" w:rsidRPr="009B6134">
        <w:rPr>
          <w:sz w:val="24"/>
          <w:szCs w:val="24"/>
        </w:rPr>
        <w:t xml:space="preserve">, </w:t>
      </w:r>
      <w:r w:rsidR="00CC0499" w:rsidRPr="00CC0499">
        <w:rPr>
          <w:sz w:val="24"/>
          <w:szCs w:val="24"/>
        </w:rPr>
        <w:t>Riaditeľka RRA</w:t>
      </w:r>
    </w:p>
    <w:p w:rsidR="000F53B3" w:rsidRPr="009B6134" w:rsidRDefault="000F53B3" w:rsidP="00C2257B">
      <w:pPr>
        <w:spacing w:after="0"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Webová stránka: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CC0499" w:rsidRPr="00CC0499">
        <w:rPr>
          <w:sz w:val="24"/>
          <w:szCs w:val="24"/>
        </w:rPr>
        <w:t>www.rrah.sk</w:t>
      </w:r>
      <w:proofErr w:type="spellEnd"/>
    </w:p>
    <w:p w:rsidR="00C2257B" w:rsidRPr="009B6134" w:rsidRDefault="00C2257B" w:rsidP="00C2257B">
      <w:pPr>
        <w:spacing w:after="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</w:p>
    <w:p w:rsidR="00CC0499" w:rsidRDefault="0072424D" w:rsidP="0072424D">
      <w:pPr>
        <w:spacing w:after="0" w:line="240" w:lineRule="auto"/>
        <w:ind w:left="425" w:hanging="425"/>
        <w:rPr>
          <w:sz w:val="24"/>
          <w:szCs w:val="24"/>
        </w:rPr>
      </w:pPr>
      <w:r w:rsidRPr="009B6134">
        <w:rPr>
          <w:sz w:val="24"/>
          <w:szCs w:val="24"/>
        </w:rPr>
        <w:t>Miesto pre získanie viac informácií:</w:t>
      </w:r>
      <w:r w:rsidRPr="009B6134">
        <w:rPr>
          <w:sz w:val="24"/>
          <w:szCs w:val="24"/>
        </w:rPr>
        <w:tab/>
      </w:r>
      <w:r w:rsidR="00CC0499" w:rsidRPr="00CC0499">
        <w:rPr>
          <w:sz w:val="24"/>
          <w:szCs w:val="24"/>
        </w:rPr>
        <w:t>Jarmočná 3, 920 01 Hlohovec</w:t>
      </w:r>
    </w:p>
    <w:p w:rsidR="0072424D" w:rsidRPr="009B6134" w:rsidRDefault="0072424D" w:rsidP="0072424D">
      <w:pPr>
        <w:spacing w:after="0" w:line="240" w:lineRule="auto"/>
        <w:ind w:left="425" w:hanging="425"/>
        <w:rPr>
          <w:sz w:val="24"/>
          <w:szCs w:val="24"/>
        </w:rPr>
      </w:pPr>
      <w:r w:rsidRPr="009B6134">
        <w:rPr>
          <w:sz w:val="24"/>
          <w:szCs w:val="24"/>
        </w:rPr>
        <w:t>Kontaktná osoba:</w:t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="00CC0499">
        <w:rPr>
          <w:sz w:val="24"/>
          <w:szCs w:val="24"/>
        </w:rPr>
        <w:t xml:space="preserve">Ing. Stanislava </w:t>
      </w:r>
      <w:proofErr w:type="spellStart"/>
      <w:r w:rsidR="00CC0499">
        <w:rPr>
          <w:sz w:val="24"/>
          <w:szCs w:val="24"/>
        </w:rPr>
        <w:t>Šteiner</w:t>
      </w:r>
      <w:proofErr w:type="spellEnd"/>
      <w:r w:rsidR="00CC0499">
        <w:rPr>
          <w:sz w:val="24"/>
          <w:szCs w:val="24"/>
        </w:rPr>
        <w:t xml:space="preserve"> </w:t>
      </w:r>
      <w:proofErr w:type="spellStart"/>
      <w:r w:rsidR="00CC0499">
        <w:rPr>
          <w:sz w:val="24"/>
          <w:szCs w:val="24"/>
        </w:rPr>
        <w:t>Papánek</w:t>
      </w:r>
      <w:proofErr w:type="spellEnd"/>
    </w:p>
    <w:p w:rsidR="0072424D" w:rsidRPr="009B6134" w:rsidRDefault="0072424D" w:rsidP="0072424D">
      <w:pPr>
        <w:spacing w:after="0" w:line="240" w:lineRule="auto"/>
        <w:ind w:left="425" w:hanging="425"/>
        <w:rPr>
          <w:sz w:val="24"/>
          <w:szCs w:val="24"/>
        </w:rPr>
      </w:pPr>
      <w:r w:rsidRPr="009B6134">
        <w:rPr>
          <w:sz w:val="24"/>
          <w:szCs w:val="24"/>
        </w:rPr>
        <w:t>E – mail:</w:t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="00CC0499" w:rsidRPr="00CC0499">
        <w:t>rrah@rrah.sk</w:t>
      </w:r>
    </w:p>
    <w:p w:rsidR="001269C5" w:rsidRDefault="0072424D" w:rsidP="0072424D">
      <w:pPr>
        <w:spacing w:after="0" w:line="240" w:lineRule="auto"/>
        <w:ind w:left="425" w:hanging="425"/>
        <w:rPr>
          <w:sz w:val="24"/>
          <w:szCs w:val="24"/>
        </w:rPr>
      </w:pPr>
      <w:r w:rsidRPr="009B6134">
        <w:rPr>
          <w:sz w:val="24"/>
          <w:szCs w:val="24"/>
        </w:rPr>
        <w:t>Telefón:</w:t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="00CC0499">
        <w:rPr>
          <w:sz w:val="24"/>
          <w:szCs w:val="24"/>
        </w:rPr>
        <w:t xml:space="preserve">+421 905 </w:t>
      </w:r>
      <w:r w:rsidR="00CC0499" w:rsidRPr="00CC0499">
        <w:rPr>
          <w:sz w:val="24"/>
          <w:szCs w:val="24"/>
        </w:rPr>
        <w:t>822</w:t>
      </w:r>
      <w:r w:rsidR="00CC0499">
        <w:rPr>
          <w:sz w:val="24"/>
          <w:szCs w:val="24"/>
        </w:rPr>
        <w:t> </w:t>
      </w:r>
      <w:r w:rsidR="00CC0499" w:rsidRPr="00CC0499">
        <w:rPr>
          <w:sz w:val="24"/>
          <w:szCs w:val="24"/>
        </w:rPr>
        <w:t>227</w:t>
      </w:r>
    </w:p>
    <w:p w:rsidR="00CC0499" w:rsidRDefault="00CC0499" w:rsidP="0072424D">
      <w:pPr>
        <w:spacing w:after="0" w:line="240" w:lineRule="auto"/>
        <w:ind w:left="425" w:hanging="425"/>
        <w:rPr>
          <w:sz w:val="24"/>
          <w:szCs w:val="24"/>
        </w:rPr>
      </w:pPr>
    </w:p>
    <w:p w:rsidR="00CC0499" w:rsidRPr="009B6134" w:rsidRDefault="00CC0499" w:rsidP="0072424D">
      <w:pPr>
        <w:spacing w:after="0" w:line="240" w:lineRule="auto"/>
        <w:ind w:left="425" w:hanging="425"/>
        <w:rPr>
          <w:sz w:val="24"/>
          <w:szCs w:val="24"/>
        </w:rPr>
      </w:pPr>
    </w:p>
    <w:p w:rsidR="00D03155" w:rsidRPr="009B6134" w:rsidRDefault="00D03155" w:rsidP="00F93173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2.</w:t>
      </w:r>
      <w:r w:rsidRPr="009B6134">
        <w:rPr>
          <w:b/>
          <w:sz w:val="24"/>
          <w:szCs w:val="24"/>
        </w:rPr>
        <w:tab/>
        <w:t>Názov predmetu zákazky:</w:t>
      </w:r>
    </w:p>
    <w:p w:rsidR="00B832CD" w:rsidRDefault="00CC0499" w:rsidP="0015586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CC0499">
        <w:rPr>
          <w:rFonts w:cs="Calibri"/>
          <w:b/>
          <w:sz w:val="24"/>
          <w:szCs w:val="24"/>
        </w:rPr>
        <w:t>Rozvoj vnútorného potenciálu územia okresov Trnava, Piešťany a</w:t>
      </w:r>
      <w:r w:rsidR="00644BBA">
        <w:rPr>
          <w:rFonts w:cs="Calibri"/>
          <w:b/>
          <w:sz w:val="24"/>
          <w:szCs w:val="24"/>
        </w:rPr>
        <w:t> </w:t>
      </w:r>
      <w:r w:rsidRPr="00CC0499">
        <w:rPr>
          <w:rFonts w:cs="Calibri"/>
          <w:b/>
          <w:sz w:val="24"/>
          <w:szCs w:val="24"/>
        </w:rPr>
        <w:t>Hlohovec</w:t>
      </w:r>
    </w:p>
    <w:p w:rsidR="00644BBA" w:rsidRDefault="00644BBA" w:rsidP="0015586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CC0499" w:rsidRPr="009B6134" w:rsidRDefault="00CC0499" w:rsidP="0015586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03155" w:rsidRPr="009B6134" w:rsidRDefault="00D03155" w:rsidP="00353375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3.</w:t>
      </w:r>
      <w:r w:rsidRPr="009B6134">
        <w:rPr>
          <w:b/>
          <w:sz w:val="24"/>
          <w:szCs w:val="24"/>
        </w:rPr>
        <w:tab/>
        <w:t>Stručný opis predmetu zákazky:</w:t>
      </w:r>
    </w:p>
    <w:p w:rsidR="007F1D76" w:rsidRPr="007F1D76" w:rsidRDefault="00644BBA" w:rsidP="007F1D7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545A" w:rsidRPr="009B6134">
        <w:rPr>
          <w:sz w:val="24"/>
          <w:szCs w:val="24"/>
        </w:rPr>
        <w:t xml:space="preserve">Verejný obstarávateľ </w:t>
      </w:r>
      <w:r w:rsidR="00CC0499" w:rsidRPr="00CC0499">
        <w:rPr>
          <w:sz w:val="24"/>
          <w:szCs w:val="24"/>
        </w:rPr>
        <w:t xml:space="preserve">Regionálna rozvojová </w:t>
      </w:r>
      <w:r w:rsidR="00CC0499">
        <w:rPr>
          <w:sz w:val="24"/>
          <w:szCs w:val="24"/>
        </w:rPr>
        <w:t xml:space="preserve">agentúra Trnava – Hlohovec - </w:t>
      </w:r>
      <w:r w:rsidR="00CC0499" w:rsidRPr="00CC0499">
        <w:rPr>
          <w:sz w:val="24"/>
          <w:szCs w:val="24"/>
        </w:rPr>
        <w:t>Piešťany</w:t>
      </w:r>
      <w:r w:rsidR="003F1F71" w:rsidRPr="009B6134">
        <w:rPr>
          <w:sz w:val="24"/>
          <w:szCs w:val="24"/>
        </w:rPr>
        <w:t xml:space="preserve"> realizuje</w:t>
      </w:r>
      <w:r w:rsidR="00155837">
        <w:t xml:space="preserve"> </w:t>
      </w:r>
      <w:r w:rsidR="007F1D76">
        <w:rPr>
          <w:sz w:val="24"/>
          <w:szCs w:val="24"/>
        </w:rPr>
        <w:t>reštaurátorský výskum</w:t>
      </w:r>
      <w:r w:rsidR="007F1D76" w:rsidRPr="007F1D76">
        <w:rPr>
          <w:sz w:val="24"/>
          <w:szCs w:val="24"/>
        </w:rPr>
        <w:t xml:space="preserve"> štukovej výzdoby a kamenných prvkov pôvodne románskeho kostola P. Márie z roku 1245 v obci Trstín (NKP ÚZPF č.1145/1)</w:t>
      </w:r>
      <w:r w:rsidR="00155837">
        <w:rPr>
          <w:sz w:val="24"/>
          <w:szCs w:val="24"/>
        </w:rPr>
        <w:t xml:space="preserve">. </w:t>
      </w:r>
      <w:r w:rsidR="007F1D76" w:rsidRPr="007F1D76">
        <w:rPr>
          <w:sz w:val="24"/>
          <w:szCs w:val="24"/>
        </w:rPr>
        <w:t xml:space="preserve">Realizácia reštaurátorského výskumu bude zahŕňať: </w:t>
      </w:r>
    </w:p>
    <w:p w:rsidR="007F1D76" w:rsidRPr="007F1D76" w:rsidRDefault="007F1D76" w:rsidP="007F1D7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F1D76" w:rsidRPr="007F1D76" w:rsidRDefault="007F1D76" w:rsidP="007F1D7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F1D76">
        <w:rPr>
          <w:sz w:val="24"/>
          <w:szCs w:val="24"/>
        </w:rPr>
        <w:t>1. Teoretická príprava výskumu - archívna a opisná časť</w:t>
      </w:r>
    </w:p>
    <w:p w:rsidR="007F1D76" w:rsidRPr="007F1D76" w:rsidRDefault="007F1D76" w:rsidP="007F1D7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F1D76">
        <w:rPr>
          <w:sz w:val="24"/>
          <w:szCs w:val="24"/>
        </w:rPr>
        <w:t xml:space="preserve">2. Technická realizácia reštaurátorského výskumu štukovej výzdoby  - vizuálna a sondáž a prípadné odobratie vzoriek </w:t>
      </w:r>
    </w:p>
    <w:p w:rsidR="007F1D76" w:rsidRPr="007F1D76" w:rsidRDefault="007F1D76" w:rsidP="007F1D7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F1D76">
        <w:rPr>
          <w:sz w:val="24"/>
          <w:szCs w:val="24"/>
        </w:rPr>
        <w:t xml:space="preserve">3. Spracovanie výsledkov výskumu </w:t>
      </w:r>
      <w:proofErr w:type="spellStart"/>
      <w:r w:rsidRPr="007F1D76">
        <w:rPr>
          <w:sz w:val="24"/>
          <w:szCs w:val="24"/>
        </w:rPr>
        <w:t>rešt</w:t>
      </w:r>
      <w:proofErr w:type="spellEnd"/>
      <w:r w:rsidRPr="007F1D76">
        <w:rPr>
          <w:sz w:val="24"/>
          <w:szCs w:val="24"/>
        </w:rPr>
        <w:t>. štukovej výzdoby</w:t>
      </w:r>
    </w:p>
    <w:p w:rsidR="007F1D76" w:rsidRPr="007F1D76" w:rsidRDefault="007F1D76" w:rsidP="007F1D7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F1D76">
        <w:rPr>
          <w:sz w:val="24"/>
          <w:szCs w:val="24"/>
        </w:rPr>
        <w:t>4. Vyhotovenie návrhu na reštaurovanie štukovej výzdoby</w:t>
      </w:r>
    </w:p>
    <w:p w:rsidR="007F1D76" w:rsidRPr="007F1D76" w:rsidRDefault="007F1D76" w:rsidP="007F1D7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F1D76">
        <w:rPr>
          <w:sz w:val="24"/>
          <w:szCs w:val="24"/>
        </w:rPr>
        <w:t xml:space="preserve">5. Technická realizácia </w:t>
      </w:r>
      <w:proofErr w:type="spellStart"/>
      <w:r w:rsidRPr="007F1D76">
        <w:rPr>
          <w:sz w:val="24"/>
          <w:szCs w:val="24"/>
        </w:rPr>
        <w:t>rešt</w:t>
      </w:r>
      <w:proofErr w:type="spellEnd"/>
      <w:r w:rsidRPr="007F1D76">
        <w:rPr>
          <w:sz w:val="24"/>
          <w:szCs w:val="24"/>
        </w:rPr>
        <w:t xml:space="preserve">. výskumu kamenných prvkov  - vizuálna a sondáž a prípadné odobratie vzoriek </w:t>
      </w:r>
    </w:p>
    <w:p w:rsidR="007F1D76" w:rsidRPr="007F1D76" w:rsidRDefault="007F1D76" w:rsidP="007F1D7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F1D76">
        <w:rPr>
          <w:sz w:val="24"/>
          <w:szCs w:val="24"/>
        </w:rPr>
        <w:lastRenderedPageBreak/>
        <w:t xml:space="preserve">6. Spracovanie výsledkov výskumu </w:t>
      </w:r>
      <w:proofErr w:type="spellStart"/>
      <w:r w:rsidRPr="007F1D76">
        <w:rPr>
          <w:sz w:val="24"/>
          <w:szCs w:val="24"/>
        </w:rPr>
        <w:t>rešt</w:t>
      </w:r>
      <w:proofErr w:type="spellEnd"/>
      <w:r w:rsidRPr="007F1D76">
        <w:rPr>
          <w:sz w:val="24"/>
          <w:szCs w:val="24"/>
        </w:rPr>
        <w:t>. kamenných prvkov</w:t>
      </w:r>
    </w:p>
    <w:p w:rsidR="007F1D76" w:rsidRPr="007F1D76" w:rsidRDefault="007F1D76" w:rsidP="007F1D7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F1D76">
        <w:rPr>
          <w:sz w:val="24"/>
          <w:szCs w:val="24"/>
        </w:rPr>
        <w:t>7. Vyhotovenie návrhu na reštaurovanie kamenných prvkov</w:t>
      </w:r>
    </w:p>
    <w:p w:rsidR="00155837" w:rsidRDefault="007F1D76" w:rsidP="007F1D7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F1D76">
        <w:rPr>
          <w:sz w:val="24"/>
          <w:szCs w:val="24"/>
        </w:rPr>
        <w:t xml:space="preserve">8. Vyhotovenie záverečnej dokumentácie </w:t>
      </w:r>
      <w:proofErr w:type="spellStart"/>
      <w:r w:rsidRPr="007F1D76">
        <w:rPr>
          <w:sz w:val="24"/>
          <w:szCs w:val="24"/>
        </w:rPr>
        <w:t>rešt</w:t>
      </w:r>
      <w:proofErr w:type="spellEnd"/>
      <w:r w:rsidRPr="007F1D76">
        <w:rPr>
          <w:sz w:val="24"/>
          <w:szCs w:val="24"/>
        </w:rPr>
        <w:t>. výskumu a návrhu na reštaurovanie v grafickej podobe v počte 3ks</w:t>
      </w:r>
      <w:r w:rsidR="00155837">
        <w:rPr>
          <w:sz w:val="24"/>
          <w:szCs w:val="24"/>
        </w:rPr>
        <w:t>,</w:t>
      </w:r>
    </w:p>
    <w:p w:rsidR="00644BBA" w:rsidRDefault="00644BBA" w:rsidP="0015583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F1F71" w:rsidRPr="00CC0499" w:rsidRDefault="00B832CD" w:rsidP="0015583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rámci čoho</w:t>
      </w:r>
      <w:r w:rsidR="003F1F71" w:rsidRPr="009B6134">
        <w:rPr>
          <w:sz w:val="24"/>
          <w:szCs w:val="24"/>
        </w:rPr>
        <w:t xml:space="preserve"> je </w:t>
      </w:r>
      <w:r w:rsidR="003F545A" w:rsidRPr="009B6134">
        <w:rPr>
          <w:sz w:val="24"/>
          <w:szCs w:val="24"/>
        </w:rPr>
        <w:t>organ</w:t>
      </w:r>
      <w:r w:rsidR="003F1F71" w:rsidRPr="009B6134">
        <w:rPr>
          <w:sz w:val="24"/>
          <w:szCs w:val="24"/>
        </w:rPr>
        <w:t xml:space="preserve">izované aj verejné obstarávanie na predmet zákazky: </w:t>
      </w:r>
      <w:r w:rsidR="000B2CE8">
        <w:rPr>
          <w:sz w:val="24"/>
          <w:szCs w:val="24"/>
        </w:rPr>
        <w:t>„</w:t>
      </w:r>
      <w:r w:rsidR="00155837" w:rsidRPr="00155837">
        <w:rPr>
          <w:rFonts w:cs="Calibri"/>
          <w:b/>
          <w:sz w:val="24"/>
          <w:szCs w:val="24"/>
        </w:rPr>
        <w:t>Rozvoj vnútorného potenciálu územia okresov Trnava, Piešťany a Hlohovec</w:t>
      </w:r>
      <w:r w:rsidR="003F1F71" w:rsidRPr="009B6134">
        <w:rPr>
          <w:rFonts w:cs="Tahoma"/>
          <w:b/>
          <w:sz w:val="24"/>
          <w:szCs w:val="24"/>
        </w:rPr>
        <w:t>“.</w:t>
      </w:r>
    </w:p>
    <w:p w:rsidR="00E46419" w:rsidRPr="009B6134" w:rsidRDefault="00E46419" w:rsidP="002446AA">
      <w:pPr>
        <w:spacing w:line="216" w:lineRule="auto"/>
        <w:contextualSpacing/>
        <w:jc w:val="both"/>
        <w:rPr>
          <w:rFonts w:cs="Tahoma"/>
          <w:sz w:val="24"/>
          <w:szCs w:val="24"/>
        </w:rPr>
      </w:pPr>
    </w:p>
    <w:p w:rsidR="00977875" w:rsidRDefault="00977875" w:rsidP="002446AA">
      <w:pPr>
        <w:spacing w:line="216" w:lineRule="auto"/>
        <w:contextualSpacing/>
        <w:jc w:val="both"/>
        <w:rPr>
          <w:rFonts w:cs="Tahoma"/>
          <w:sz w:val="24"/>
          <w:szCs w:val="24"/>
        </w:rPr>
      </w:pPr>
    </w:p>
    <w:p w:rsidR="00114FF0" w:rsidRPr="009B6134" w:rsidRDefault="00114FF0" w:rsidP="002446AA">
      <w:pPr>
        <w:spacing w:line="216" w:lineRule="auto"/>
        <w:contextualSpacing/>
        <w:jc w:val="both"/>
        <w:rPr>
          <w:rFonts w:cs="Tahoma"/>
          <w:sz w:val="24"/>
          <w:szCs w:val="24"/>
        </w:rPr>
      </w:pPr>
    </w:p>
    <w:p w:rsidR="00D03155" w:rsidRPr="009B6134" w:rsidRDefault="00D03155" w:rsidP="00D62EC9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4.</w:t>
      </w:r>
      <w:r w:rsidRPr="009B6134">
        <w:rPr>
          <w:b/>
          <w:sz w:val="24"/>
          <w:szCs w:val="24"/>
        </w:rPr>
        <w:tab/>
        <w:t xml:space="preserve">Miesto </w:t>
      </w:r>
      <w:r w:rsidR="00AA5414" w:rsidRPr="009B6134">
        <w:rPr>
          <w:b/>
          <w:sz w:val="24"/>
          <w:szCs w:val="24"/>
        </w:rPr>
        <w:t xml:space="preserve">realizácie a </w:t>
      </w:r>
      <w:r w:rsidRPr="009B6134">
        <w:rPr>
          <w:b/>
          <w:sz w:val="24"/>
          <w:szCs w:val="24"/>
        </w:rPr>
        <w:t>dodania predmetu zákazky:</w:t>
      </w:r>
    </w:p>
    <w:p w:rsidR="000B586E" w:rsidRDefault="002446AA" w:rsidP="00AD35D3">
      <w:pPr>
        <w:spacing w:after="120" w:line="240" w:lineRule="auto"/>
        <w:jc w:val="both"/>
        <w:rPr>
          <w:sz w:val="24"/>
          <w:szCs w:val="24"/>
        </w:rPr>
      </w:pPr>
      <w:r w:rsidRPr="009B6134">
        <w:rPr>
          <w:sz w:val="24"/>
          <w:szCs w:val="24"/>
        </w:rPr>
        <w:t xml:space="preserve">k. ú. </w:t>
      </w:r>
      <w:r w:rsidR="00155837">
        <w:rPr>
          <w:sz w:val="24"/>
          <w:szCs w:val="24"/>
        </w:rPr>
        <w:t>Trstín</w:t>
      </w:r>
      <w:r w:rsidR="00AB6804">
        <w:rPr>
          <w:sz w:val="24"/>
          <w:szCs w:val="24"/>
        </w:rPr>
        <w:t xml:space="preserve">, </w:t>
      </w:r>
      <w:proofErr w:type="spellStart"/>
      <w:r w:rsidR="00AB6804">
        <w:rPr>
          <w:sz w:val="24"/>
          <w:szCs w:val="24"/>
        </w:rPr>
        <w:t>p.č</w:t>
      </w:r>
      <w:proofErr w:type="spellEnd"/>
      <w:r w:rsidR="00AB6804">
        <w:rPr>
          <w:sz w:val="24"/>
          <w:szCs w:val="24"/>
        </w:rPr>
        <w:t>.</w:t>
      </w:r>
      <w:r w:rsidR="00AB6804" w:rsidRPr="00AB6804">
        <w:t xml:space="preserve"> </w:t>
      </w:r>
      <w:r w:rsidR="00155837">
        <w:rPr>
          <w:sz w:val="24"/>
          <w:szCs w:val="24"/>
        </w:rPr>
        <w:t>3105 (budova č.592)</w:t>
      </w:r>
    </w:p>
    <w:p w:rsidR="00AB6804" w:rsidRPr="009B6134" w:rsidRDefault="00AB6804" w:rsidP="00AD35D3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3155" w:rsidRPr="009B6134" w:rsidRDefault="00D03155" w:rsidP="002B3DEB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5.</w:t>
      </w:r>
      <w:r w:rsidRPr="009B6134">
        <w:rPr>
          <w:b/>
          <w:sz w:val="24"/>
          <w:szCs w:val="24"/>
        </w:rPr>
        <w:tab/>
        <w:t>Nomenklatúra / Klasifikácia CPV:</w:t>
      </w:r>
    </w:p>
    <w:p w:rsidR="00D03155" w:rsidRPr="009B6134" w:rsidRDefault="00D03155" w:rsidP="002B3DEB">
      <w:pPr>
        <w:spacing w:after="120" w:line="240" w:lineRule="auto"/>
        <w:jc w:val="both"/>
        <w:rPr>
          <w:sz w:val="24"/>
          <w:szCs w:val="24"/>
        </w:rPr>
      </w:pPr>
      <w:r w:rsidRPr="009B6134">
        <w:rPr>
          <w:sz w:val="24"/>
          <w:szCs w:val="24"/>
        </w:rPr>
        <w:t>Hlavný slovník verejného obstarávania:</w:t>
      </w:r>
    </w:p>
    <w:p w:rsidR="008747A5" w:rsidRPr="008747A5" w:rsidRDefault="008747A5" w:rsidP="002B3DEB">
      <w:pPr>
        <w:spacing w:after="120" w:line="240" w:lineRule="auto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73110000-6 – Výskum</w:t>
      </w:r>
    </w:p>
    <w:p w:rsidR="008747A5" w:rsidRDefault="008747A5" w:rsidP="002B3DEB">
      <w:pPr>
        <w:spacing w:after="120" w:line="240" w:lineRule="auto"/>
        <w:jc w:val="both"/>
        <w:rPr>
          <w:b/>
          <w:sz w:val="24"/>
          <w:szCs w:val="24"/>
        </w:rPr>
      </w:pPr>
    </w:p>
    <w:p w:rsidR="00D03155" w:rsidRPr="009B6134" w:rsidRDefault="00D03155" w:rsidP="002B3DEB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6.</w:t>
      </w:r>
      <w:r w:rsidRPr="009B6134">
        <w:rPr>
          <w:b/>
          <w:sz w:val="24"/>
          <w:szCs w:val="24"/>
        </w:rPr>
        <w:tab/>
        <w:t>Množstvo, alebo rozsah predmetu zákazky:</w:t>
      </w:r>
    </w:p>
    <w:p w:rsidR="00437DE4" w:rsidRDefault="00E564AD" w:rsidP="0093758B">
      <w:pPr>
        <w:spacing w:line="240" w:lineRule="auto"/>
        <w:jc w:val="both"/>
        <w:rPr>
          <w:sz w:val="24"/>
          <w:szCs w:val="24"/>
        </w:rPr>
      </w:pPr>
      <w:r w:rsidRPr="009B6134">
        <w:rPr>
          <w:sz w:val="24"/>
          <w:szCs w:val="24"/>
        </w:rPr>
        <w:t>V zmysle bodu 3. Opis predmetu zákazky</w:t>
      </w:r>
      <w:r w:rsidR="00E17D9B" w:rsidRPr="009B6134">
        <w:rPr>
          <w:sz w:val="24"/>
          <w:szCs w:val="24"/>
        </w:rPr>
        <w:t xml:space="preserve"> </w:t>
      </w:r>
    </w:p>
    <w:p w:rsidR="00644BBA" w:rsidRPr="009B6134" w:rsidRDefault="00644BBA" w:rsidP="0093758B">
      <w:pPr>
        <w:spacing w:line="240" w:lineRule="auto"/>
        <w:jc w:val="both"/>
        <w:rPr>
          <w:sz w:val="24"/>
          <w:szCs w:val="24"/>
        </w:rPr>
      </w:pPr>
    </w:p>
    <w:p w:rsidR="00D03155" w:rsidRPr="009B6134" w:rsidRDefault="00D03155" w:rsidP="00680149">
      <w:pPr>
        <w:spacing w:after="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7.</w:t>
      </w:r>
      <w:r w:rsidRPr="009B6134">
        <w:rPr>
          <w:b/>
          <w:sz w:val="24"/>
          <w:szCs w:val="24"/>
        </w:rPr>
        <w:tab/>
        <w:t xml:space="preserve">Rozdelenie predmetu zákazky na časti: </w:t>
      </w:r>
    </w:p>
    <w:p w:rsidR="00C43C56" w:rsidRDefault="002E5213" w:rsidP="002E5213">
      <w:pPr>
        <w:spacing w:after="120" w:line="240" w:lineRule="auto"/>
        <w:jc w:val="both"/>
        <w:rPr>
          <w:sz w:val="24"/>
          <w:szCs w:val="24"/>
        </w:rPr>
      </w:pPr>
      <w:r w:rsidRPr="009B6134">
        <w:rPr>
          <w:sz w:val="24"/>
          <w:szCs w:val="24"/>
        </w:rPr>
        <w:t>Nie</w:t>
      </w:r>
    </w:p>
    <w:p w:rsidR="00437DE4" w:rsidRPr="009B6134" w:rsidRDefault="00437DE4" w:rsidP="002E5213">
      <w:pPr>
        <w:spacing w:after="120" w:line="240" w:lineRule="auto"/>
        <w:jc w:val="both"/>
        <w:rPr>
          <w:sz w:val="24"/>
          <w:szCs w:val="24"/>
        </w:rPr>
      </w:pPr>
    </w:p>
    <w:p w:rsidR="00D03155" w:rsidRPr="009B6134" w:rsidRDefault="00D03155" w:rsidP="002B3DEB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8.</w:t>
      </w:r>
      <w:r w:rsidRPr="009B6134">
        <w:rPr>
          <w:b/>
          <w:sz w:val="24"/>
          <w:szCs w:val="24"/>
        </w:rPr>
        <w:tab/>
        <w:t>Možnosť predloženia variantných riešení:</w:t>
      </w:r>
    </w:p>
    <w:p w:rsidR="00E564AD" w:rsidRDefault="00E564AD" w:rsidP="0093758B">
      <w:pPr>
        <w:spacing w:line="240" w:lineRule="auto"/>
        <w:jc w:val="both"/>
        <w:rPr>
          <w:sz w:val="24"/>
          <w:szCs w:val="24"/>
        </w:rPr>
      </w:pPr>
      <w:r w:rsidRPr="009B6134">
        <w:rPr>
          <w:sz w:val="24"/>
          <w:szCs w:val="24"/>
        </w:rPr>
        <w:t>Nie</w:t>
      </w:r>
    </w:p>
    <w:p w:rsidR="00644BBA" w:rsidRPr="009B6134" w:rsidRDefault="00644BBA" w:rsidP="0093758B">
      <w:pPr>
        <w:spacing w:line="240" w:lineRule="auto"/>
        <w:jc w:val="both"/>
        <w:rPr>
          <w:sz w:val="24"/>
          <w:szCs w:val="24"/>
        </w:rPr>
      </w:pPr>
    </w:p>
    <w:p w:rsidR="00D03155" w:rsidRPr="009B6134" w:rsidRDefault="00D03155" w:rsidP="002B3DEB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9.</w:t>
      </w:r>
      <w:r w:rsidRPr="009B6134">
        <w:rPr>
          <w:b/>
          <w:sz w:val="24"/>
          <w:szCs w:val="24"/>
        </w:rPr>
        <w:tab/>
        <w:t xml:space="preserve">Trvanie zmluvy, alebo lehota pre skončenie </w:t>
      </w:r>
      <w:r w:rsidR="006F144D" w:rsidRPr="009B6134">
        <w:rPr>
          <w:b/>
          <w:sz w:val="24"/>
          <w:szCs w:val="24"/>
        </w:rPr>
        <w:t>zákazky</w:t>
      </w:r>
      <w:r w:rsidRPr="009B6134">
        <w:rPr>
          <w:b/>
          <w:sz w:val="24"/>
          <w:szCs w:val="24"/>
        </w:rPr>
        <w:t xml:space="preserve">: </w:t>
      </w:r>
    </w:p>
    <w:p w:rsidR="00E564AD" w:rsidRDefault="00644BBA" w:rsidP="009375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B3DEB" w:rsidRPr="009B6134">
        <w:rPr>
          <w:sz w:val="24"/>
          <w:szCs w:val="24"/>
        </w:rPr>
        <w:t xml:space="preserve">Výsledkom </w:t>
      </w:r>
      <w:r w:rsidR="002E5213" w:rsidRPr="009B6134">
        <w:rPr>
          <w:sz w:val="24"/>
          <w:szCs w:val="24"/>
        </w:rPr>
        <w:t xml:space="preserve">verejného obstarávania bude </w:t>
      </w:r>
      <w:r w:rsidR="002B3DEB" w:rsidRPr="009B6134">
        <w:rPr>
          <w:sz w:val="24"/>
          <w:szCs w:val="24"/>
        </w:rPr>
        <w:t xml:space="preserve">Zmluva </w:t>
      </w:r>
      <w:r w:rsidR="00631AD2">
        <w:rPr>
          <w:sz w:val="24"/>
          <w:szCs w:val="24"/>
        </w:rPr>
        <w:t>o poskytovaní</w:t>
      </w:r>
      <w:r w:rsidR="00FA2C44">
        <w:rPr>
          <w:sz w:val="24"/>
          <w:szCs w:val="24"/>
        </w:rPr>
        <w:t xml:space="preserve"> služieb</w:t>
      </w:r>
      <w:r w:rsidR="002B3DEB" w:rsidRPr="009B6134">
        <w:rPr>
          <w:sz w:val="24"/>
          <w:szCs w:val="24"/>
        </w:rPr>
        <w:t xml:space="preserve"> </w:t>
      </w:r>
      <w:r w:rsidR="00E564AD" w:rsidRPr="009B6134">
        <w:rPr>
          <w:sz w:val="24"/>
          <w:szCs w:val="24"/>
        </w:rPr>
        <w:t>s predpoklad</w:t>
      </w:r>
      <w:r w:rsidR="00455069" w:rsidRPr="009B6134">
        <w:rPr>
          <w:sz w:val="24"/>
          <w:szCs w:val="24"/>
        </w:rPr>
        <w:t xml:space="preserve">aným termínom </w:t>
      </w:r>
      <w:r w:rsidR="00483D63" w:rsidRPr="009B6134">
        <w:rPr>
          <w:sz w:val="24"/>
          <w:szCs w:val="24"/>
        </w:rPr>
        <w:t xml:space="preserve">podpisu </w:t>
      </w:r>
      <w:r w:rsidR="007F1D76">
        <w:rPr>
          <w:sz w:val="24"/>
          <w:szCs w:val="24"/>
        </w:rPr>
        <w:t>21.12</w:t>
      </w:r>
      <w:r w:rsidR="00483D63" w:rsidRPr="009B6134">
        <w:rPr>
          <w:sz w:val="24"/>
          <w:szCs w:val="24"/>
        </w:rPr>
        <w:t>.2018</w:t>
      </w:r>
      <w:r w:rsidR="00E564AD" w:rsidRPr="009B6134">
        <w:rPr>
          <w:sz w:val="24"/>
          <w:szCs w:val="24"/>
        </w:rPr>
        <w:t>.</w:t>
      </w:r>
      <w:r w:rsidR="001E1442" w:rsidRPr="009B6134">
        <w:rPr>
          <w:sz w:val="24"/>
          <w:szCs w:val="24"/>
        </w:rPr>
        <w:t xml:space="preserve"> Predpokladaný termín realizácie je </w:t>
      </w:r>
      <w:r w:rsidR="007F1D76">
        <w:rPr>
          <w:sz w:val="24"/>
          <w:szCs w:val="24"/>
        </w:rPr>
        <w:t>najneskôr do 31</w:t>
      </w:r>
      <w:r w:rsidR="00483D63" w:rsidRPr="009B6134">
        <w:rPr>
          <w:sz w:val="24"/>
          <w:szCs w:val="24"/>
        </w:rPr>
        <w:t>.</w:t>
      </w:r>
      <w:r w:rsidR="007F1D76">
        <w:rPr>
          <w:sz w:val="24"/>
          <w:szCs w:val="24"/>
        </w:rPr>
        <w:t>12</w:t>
      </w:r>
      <w:r w:rsidR="00483D63" w:rsidRPr="009B6134">
        <w:rPr>
          <w:sz w:val="24"/>
          <w:szCs w:val="24"/>
        </w:rPr>
        <w:t>.2018</w:t>
      </w:r>
      <w:r w:rsidR="00C25D40" w:rsidRPr="009B6134">
        <w:rPr>
          <w:sz w:val="24"/>
          <w:szCs w:val="24"/>
        </w:rPr>
        <w:t>.</w:t>
      </w:r>
      <w:r w:rsidR="001E1442" w:rsidRPr="009B6134">
        <w:rPr>
          <w:sz w:val="24"/>
          <w:szCs w:val="24"/>
        </w:rPr>
        <w:t xml:space="preserve"> Začiatok realizácie </w:t>
      </w:r>
      <w:r w:rsidR="00631AD2">
        <w:rPr>
          <w:sz w:val="24"/>
          <w:szCs w:val="24"/>
        </w:rPr>
        <w:t>je naviazaný na termín podpisu Z</w:t>
      </w:r>
      <w:r w:rsidR="001E1442" w:rsidRPr="009B6134">
        <w:rPr>
          <w:sz w:val="24"/>
          <w:szCs w:val="24"/>
        </w:rPr>
        <w:t>mluv</w:t>
      </w:r>
      <w:r w:rsidR="00631AD2">
        <w:rPr>
          <w:sz w:val="24"/>
          <w:szCs w:val="24"/>
        </w:rPr>
        <w:t>y o</w:t>
      </w:r>
      <w:r w:rsidR="008747A5">
        <w:rPr>
          <w:sz w:val="24"/>
          <w:szCs w:val="24"/>
        </w:rPr>
        <w:t xml:space="preserve"> </w:t>
      </w:r>
      <w:r w:rsidR="00631AD2">
        <w:rPr>
          <w:sz w:val="24"/>
          <w:szCs w:val="24"/>
        </w:rPr>
        <w:t>poskytovaní</w:t>
      </w:r>
      <w:r w:rsidR="00FA2C44">
        <w:rPr>
          <w:sz w:val="24"/>
          <w:szCs w:val="24"/>
        </w:rPr>
        <w:t xml:space="preserve"> služieb</w:t>
      </w:r>
      <w:r w:rsidR="00FA2C44" w:rsidRPr="009B6134">
        <w:rPr>
          <w:sz w:val="24"/>
          <w:szCs w:val="24"/>
        </w:rPr>
        <w:t xml:space="preserve"> </w:t>
      </w:r>
      <w:r w:rsidR="00FA2C44">
        <w:rPr>
          <w:sz w:val="24"/>
          <w:szCs w:val="24"/>
        </w:rPr>
        <w:t>a prevzatie miesta realizácie</w:t>
      </w:r>
      <w:r w:rsidR="002E5213" w:rsidRPr="009B6134">
        <w:rPr>
          <w:sz w:val="24"/>
          <w:szCs w:val="24"/>
        </w:rPr>
        <w:t>, termíny si dohodnú zmluvné strany podľa potrieb verejného obstarávateľa.</w:t>
      </w:r>
    </w:p>
    <w:p w:rsidR="00644BBA" w:rsidRPr="009B6134" w:rsidRDefault="00644BBA" w:rsidP="0093758B">
      <w:pPr>
        <w:spacing w:line="240" w:lineRule="auto"/>
        <w:jc w:val="both"/>
        <w:rPr>
          <w:sz w:val="24"/>
          <w:szCs w:val="24"/>
        </w:rPr>
      </w:pPr>
    </w:p>
    <w:p w:rsidR="00D03155" w:rsidRPr="009B6134" w:rsidRDefault="00D03155" w:rsidP="002214A4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10.</w:t>
      </w:r>
      <w:r w:rsidRPr="009B6134">
        <w:rPr>
          <w:b/>
          <w:sz w:val="24"/>
          <w:szCs w:val="24"/>
        </w:rPr>
        <w:tab/>
        <w:t>Hlavné podmienky financovania a platobné podmienky, alebo odkaz na dokumenty, v ktorých sa uvádzajú:</w:t>
      </w:r>
    </w:p>
    <w:p w:rsidR="00E564AD" w:rsidRDefault="00644BBA" w:rsidP="009375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564AD" w:rsidRPr="009B6134">
        <w:rPr>
          <w:sz w:val="24"/>
          <w:szCs w:val="24"/>
        </w:rPr>
        <w:t>Zákazka bude financovaná z</w:t>
      </w:r>
      <w:r w:rsidR="002E5213" w:rsidRPr="009B6134">
        <w:rPr>
          <w:sz w:val="24"/>
          <w:szCs w:val="24"/>
        </w:rPr>
        <w:t xml:space="preserve"> prostriedkov </w:t>
      </w:r>
      <w:r w:rsidR="00437DE4">
        <w:rPr>
          <w:sz w:val="24"/>
          <w:szCs w:val="24"/>
        </w:rPr>
        <w:t>Úradu v</w:t>
      </w:r>
      <w:r w:rsidR="00FA2C44">
        <w:rPr>
          <w:sz w:val="24"/>
          <w:szCs w:val="24"/>
        </w:rPr>
        <w:t>l</w:t>
      </w:r>
      <w:r w:rsidR="00437DE4">
        <w:rPr>
          <w:sz w:val="24"/>
          <w:szCs w:val="24"/>
        </w:rPr>
        <w:t>ády</w:t>
      </w:r>
      <w:r w:rsidR="002C3ABF">
        <w:rPr>
          <w:sz w:val="24"/>
          <w:szCs w:val="24"/>
        </w:rPr>
        <w:t xml:space="preserve"> SR </w:t>
      </w:r>
      <w:r w:rsidR="002E5213" w:rsidRPr="009B6134">
        <w:rPr>
          <w:sz w:val="24"/>
          <w:szCs w:val="24"/>
        </w:rPr>
        <w:t xml:space="preserve">a </w:t>
      </w:r>
      <w:r w:rsidR="004871B7" w:rsidRPr="009B6134">
        <w:rPr>
          <w:sz w:val="24"/>
          <w:szCs w:val="24"/>
        </w:rPr>
        <w:t xml:space="preserve">z </w:t>
      </w:r>
      <w:r w:rsidR="00E564AD" w:rsidRPr="009B6134">
        <w:rPr>
          <w:sz w:val="24"/>
          <w:szCs w:val="24"/>
        </w:rPr>
        <w:t>vlastných zdrojov verejného obstarávateľa</w:t>
      </w:r>
      <w:r w:rsidR="001E1442" w:rsidRPr="009B6134">
        <w:rPr>
          <w:sz w:val="24"/>
          <w:szCs w:val="24"/>
        </w:rPr>
        <w:t>.</w:t>
      </w:r>
    </w:p>
    <w:p w:rsidR="00644BBA" w:rsidRPr="009B6134" w:rsidRDefault="00644BBA" w:rsidP="0093758B">
      <w:pPr>
        <w:spacing w:line="240" w:lineRule="auto"/>
        <w:jc w:val="both"/>
        <w:rPr>
          <w:sz w:val="24"/>
          <w:szCs w:val="24"/>
        </w:rPr>
      </w:pPr>
    </w:p>
    <w:p w:rsidR="00AB1166" w:rsidRPr="009B6134" w:rsidRDefault="00AB1166" w:rsidP="002214A4">
      <w:pPr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9B6134">
        <w:rPr>
          <w:b/>
          <w:sz w:val="24"/>
          <w:szCs w:val="24"/>
        </w:rPr>
        <w:t>11.</w:t>
      </w:r>
      <w:r w:rsidRPr="009B6134">
        <w:rPr>
          <w:b/>
          <w:sz w:val="24"/>
          <w:szCs w:val="24"/>
        </w:rPr>
        <w:tab/>
        <w:t>P</w:t>
      </w:r>
      <w:r w:rsidRPr="009B6134">
        <w:rPr>
          <w:rFonts w:cs="Calibri"/>
          <w:b/>
          <w:sz w:val="24"/>
          <w:szCs w:val="24"/>
        </w:rPr>
        <w:t>redpokladaná hodnota zákazky:</w:t>
      </w:r>
    </w:p>
    <w:p w:rsidR="00644BBA" w:rsidRDefault="003676AA" w:rsidP="007240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10 450</w:t>
      </w:r>
      <w:r w:rsidR="004C3B48" w:rsidRPr="004C3B48">
        <w:rPr>
          <w:sz w:val="24"/>
          <w:szCs w:val="24"/>
        </w:rPr>
        <w:t xml:space="preserve"> </w:t>
      </w:r>
      <w:r>
        <w:rPr>
          <w:sz w:val="24"/>
          <w:szCs w:val="24"/>
        </w:rPr>
        <w:t>EUR bez</w:t>
      </w:r>
      <w:r w:rsidR="00821F3A" w:rsidRPr="009B6134">
        <w:rPr>
          <w:sz w:val="24"/>
          <w:szCs w:val="24"/>
        </w:rPr>
        <w:t xml:space="preserve"> DPH</w:t>
      </w:r>
    </w:p>
    <w:p w:rsidR="00644BBA" w:rsidRPr="009B6134" w:rsidRDefault="00644BBA" w:rsidP="007240BD">
      <w:pPr>
        <w:spacing w:line="240" w:lineRule="auto"/>
        <w:jc w:val="both"/>
        <w:rPr>
          <w:sz w:val="24"/>
          <w:szCs w:val="24"/>
        </w:rPr>
      </w:pPr>
    </w:p>
    <w:p w:rsidR="00D03155" w:rsidRPr="009B6134" w:rsidRDefault="00D03155" w:rsidP="002214A4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1</w:t>
      </w:r>
      <w:r w:rsidR="00AB1166" w:rsidRPr="009B6134">
        <w:rPr>
          <w:b/>
          <w:sz w:val="24"/>
          <w:szCs w:val="24"/>
        </w:rPr>
        <w:t>2</w:t>
      </w:r>
      <w:r w:rsidR="002D7007" w:rsidRPr="009B6134">
        <w:rPr>
          <w:b/>
          <w:sz w:val="24"/>
          <w:szCs w:val="24"/>
        </w:rPr>
        <w:t>.</w:t>
      </w:r>
      <w:r w:rsidR="002D7007" w:rsidRPr="009B6134">
        <w:rPr>
          <w:b/>
          <w:sz w:val="24"/>
          <w:szCs w:val="24"/>
        </w:rPr>
        <w:tab/>
      </w:r>
      <w:r w:rsidR="002D7007" w:rsidRPr="009B6134">
        <w:rPr>
          <w:rFonts w:cs="Calibri"/>
          <w:b/>
          <w:sz w:val="24"/>
          <w:szCs w:val="24"/>
        </w:rPr>
        <w:t>Podmienky</w:t>
      </w:r>
      <w:r w:rsidR="002D7007" w:rsidRPr="009B6134">
        <w:rPr>
          <w:b/>
          <w:sz w:val="24"/>
          <w:szCs w:val="24"/>
        </w:rPr>
        <w:t xml:space="preserve"> účasti uchádzačov a požiadavky na ostatné náležitosti ponuky</w:t>
      </w:r>
      <w:r w:rsidRPr="009B6134">
        <w:rPr>
          <w:b/>
          <w:sz w:val="24"/>
          <w:szCs w:val="24"/>
        </w:rPr>
        <w:t>:</w:t>
      </w:r>
    </w:p>
    <w:p w:rsidR="00E46419" w:rsidRPr="009B6134" w:rsidRDefault="00E46419" w:rsidP="008747A5">
      <w:pPr>
        <w:spacing w:after="0"/>
        <w:jc w:val="both"/>
        <w:rPr>
          <w:sz w:val="24"/>
          <w:szCs w:val="24"/>
        </w:rPr>
      </w:pPr>
      <w:r w:rsidRPr="009B6134">
        <w:rPr>
          <w:sz w:val="24"/>
          <w:szCs w:val="24"/>
        </w:rPr>
        <w:t>Uchádzač musí:</w:t>
      </w:r>
    </w:p>
    <w:p w:rsidR="00E46419" w:rsidRPr="009B6134" w:rsidRDefault="00E46419" w:rsidP="008747A5">
      <w:pPr>
        <w:numPr>
          <w:ilvl w:val="0"/>
          <w:numId w:val="12"/>
        </w:numPr>
        <w:tabs>
          <w:tab w:val="left" w:pos="426"/>
        </w:tabs>
        <w:spacing w:after="0" w:line="360" w:lineRule="auto"/>
        <w:ind w:hanging="720"/>
        <w:jc w:val="both"/>
        <w:rPr>
          <w:sz w:val="24"/>
          <w:szCs w:val="24"/>
        </w:rPr>
      </w:pPr>
      <w:r w:rsidRPr="009B6134">
        <w:rPr>
          <w:sz w:val="24"/>
          <w:szCs w:val="24"/>
        </w:rPr>
        <w:t>byť oprávnený realizovať predmet zákazky</w:t>
      </w:r>
      <w:r w:rsidRPr="009B6134">
        <w:rPr>
          <w:rFonts w:cs="Calibri"/>
          <w:sz w:val="24"/>
          <w:szCs w:val="24"/>
        </w:rPr>
        <w:t>;</w:t>
      </w:r>
      <w:r w:rsidRPr="009B6134">
        <w:rPr>
          <w:sz w:val="24"/>
          <w:szCs w:val="24"/>
        </w:rPr>
        <w:t xml:space="preserve"> </w:t>
      </w:r>
    </w:p>
    <w:p w:rsidR="00E46419" w:rsidRPr="009B6134" w:rsidRDefault="00E46419" w:rsidP="008747A5">
      <w:pPr>
        <w:numPr>
          <w:ilvl w:val="0"/>
          <w:numId w:val="12"/>
        </w:numPr>
        <w:tabs>
          <w:tab w:val="left" w:pos="426"/>
        </w:tabs>
        <w:spacing w:after="0" w:line="360" w:lineRule="auto"/>
        <w:ind w:hanging="720"/>
        <w:jc w:val="both"/>
        <w:rPr>
          <w:sz w:val="24"/>
          <w:szCs w:val="24"/>
        </w:rPr>
      </w:pPr>
      <w:r w:rsidRPr="009B6134">
        <w:rPr>
          <w:sz w:val="24"/>
          <w:szCs w:val="24"/>
        </w:rPr>
        <w:t>mať skúsenosti s</w:t>
      </w:r>
      <w:r w:rsidR="007B0069" w:rsidRPr="009B6134">
        <w:rPr>
          <w:sz w:val="24"/>
          <w:szCs w:val="24"/>
        </w:rPr>
        <w:t xml:space="preserve"> rovnakými alebo </w:t>
      </w:r>
      <w:r w:rsidRPr="009B6134">
        <w:rPr>
          <w:sz w:val="24"/>
          <w:szCs w:val="24"/>
        </w:rPr>
        <w:t>obdobnými zákazkami</w:t>
      </w:r>
      <w:r w:rsidRPr="009B6134">
        <w:rPr>
          <w:rFonts w:cs="Calibri"/>
          <w:sz w:val="24"/>
          <w:szCs w:val="24"/>
        </w:rPr>
        <w:t>;</w:t>
      </w:r>
      <w:r w:rsidRPr="009B6134">
        <w:rPr>
          <w:sz w:val="24"/>
          <w:szCs w:val="24"/>
        </w:rPr>
        <w:t xml:space="preserve"> </w:t>
      </w:r>
    </w:p>
    <w:p w:rsidR="00E46419" w:rsidRDefault="00E46419" w:rsidP="008747A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B6134">
        <w:rPr>
          <w:sz w:val="24"/>
          <w:szCs w:val="24"/>
        </w:rPr>
        <w:t>disponovať dostatočným odborným, technickým a</w:t>
      </w:r>
      <w:r w:rsidR="002C3ABF">
        <w:rPr>
          <w:sz w:val="24"/>
          <w:szCs w:val="24"/>
        </w:rPr>
        <w:t> </w:t>
      </w:r>
      <w:r w:rsidRPr="009B6134">
        <w:rPr>
          <w:sz w:val="24"/>
          <w:szCs w:val="24"/>
        </w:rPr>
        <w:t>personálnym</w:t>
      </w:r>
      <w:r w:rsidR="002C3ABF">
        <w:rPr>
          <w:sz w:val="24"/>
          <w:szCs w:val="24"/>
        </w:rPr>
        <w:t xml:space="preserve"> </w:t>
      </w:r>
      <w:r w:rsidRPr="009B6134">
        <w:rPr>
          <w:sz w:val="24"/>
          <w:szCs w:val="24"/>
        </w:rPr>
        <w:t xml:space="preserve"> zabezpečením.</w:t>
      </w:r>
    </w:p>
    <w:p w:rsidR="008747A5" w:rsidRPr="008747A5" w:rsidRDefault="008747A5" w:rsidP="008747A5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</w:t>
      </w:r>
      <w:r w:rsidRPr="008747A5">
        <w:rPr>
          <w:sz w:val="24"/>
          <w:szCs w:val="24"/>
        </w:rPr>
        <w:t>musí preukázať tieto odborné spôsobilosti:</w:t>
      </w:r>
    </w:p>
    <w:p w:rsidR="008747A5" w:rsidRPr="008747A5" w:rsidRDefault="008747A5" w:rsidP="008747A5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1.</w:t>
      </w:r>
      <w:r w:rsidR="004B29D9">
        <w:rPr>
          <w:sz w:val="24"/>
          <w:szCs w:val="24"/>
        </w:rPr>
        <w:t xml:space="preserve"> Osvedčenia Komory reštaurátorov</w:t>
      </w:r>
      <w:r w:rsidRPr="008747A5">
        <w:rPr>
          <w:sz w:val="24"/>
          <w:szCs w:val="24"/>
        </w:rPr>
        <w:t xml:space="preserve"> pre špecializácie </w:t>
      </w:r>
    </w:p>
    <w:p w:rsidR="008747A5" w:rsidRDefault="008747A5" w:rsidP="008747A5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- M1 - Reštaurovanie nástennej maľby, historickej omietky a muriva v interiéroch a exteriéroch historickej architektúry</w:t>
      </w:r>
      <w:r w:rsidR="00AD6FFA">
        <w:rPr>
          <w:sz w:val="24"/>
          <w:szCs w:val="24"/>
        </w:rPr>
        <w:t>, alebo</w:t>
      </w:r>
    </w:p>
    <w:p w:rsidR="008747A5" w:rsidRPr="008747A5" w:rsidRDefault="008747A5" w:rsidP="008747A5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- S9 - Reštaurovanie štukových plastík, štukových architektonických článkov a súvisiacich omietok v interiéroch a exteriéroch objektov historickej architektúry, alebo S11 - Reštaurovanie štukových architektonických článkov a súvisiacich omietok</w:t>
      </w:r>
      <w:r w:rsidR="00AD6FFA">
        <w:rPr>
          <w:sz w:val="24"/>
          <w:szCs w:val="24"/>
        </w:rPr>
        <w:t>, alebo</w:t>
      </w:r>
    </w:p>
    <w:p w:rsidR="008747A5" w:rsidRPr="008747A5" w:rsidRDefault="008747A5" w:rsidP="008747A5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-  S6 - Reštaurovanie kamenných polychrómovaných sôch, kamenných architektonických článkov, muriva a nadväzujúcich omietok v interiéroch a exteriéroch ob</w:t>
      </w:r>
      <w:r>
        <w:rPr>
          <w:sz w:val="24"/>
          <w:szCs w:val="24"/>
        </w:rPr>
        <w:t>jektov historickej architektúry</w:t>
      </w:r>
    </w:p>
    <w:p w:rsidR="008747A5" w:rsidRPr="009B6134" w:rsidRDefault="008747A5" w:rsidP="008747A5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8747A5">
        <w:rPr>
          <w:sz w:val="24"/>
          <w:szCs w:val="24"/>
        </w:rPr>
        <w:t xml:space="preserve">2. Odborná spôsobilosť vykonávať </w:t>
      </w:r>
      <w:proofErr w:type="spellStart"/>
      <w:r w:rsidRPr="008747A5">
        <w:rPr>
          <w:sz w:val="24"/>
          <w:szCs w:val="24"/>
        </w:rPr>
        <w:t>architektonicko</w:t>
      </w:r>
      <w:proofErr w:type="spellEnd"/>
      <w:r w:rsidRPr="008747A5">
        <w:rPr>
          <w:sz w:val="24"/>
          <w:szCs w:val="24"/>
        </w:rPr>
        <w:t xml:space="preserve"> – historický  a </w:t>
      </w:r>
      <w:proofErr w:type="spellStart"/>
      <w:r w:rsidRPr="008747A5">
        <w:rPr>
          <w:sz w:val="24"/>
          <w:szCs w:val="24"/>
        </w:rPr>
        <w:t>umelecko</w:t>
      </w:r>
      <w:proofErr w:type="spellEnd"/>
      <w:r w:rsidRPr="008747A5">
        <w:rPr>
          <w:sz w:val="24"/>
          <w:szCs w:val="24"/>
        </w:rPr>
        <w:t>– historický výskum</w:t>
      </w:r>
    </w:p>
    <w:p w:rsidR="00437DE4" w:rsidRDefault="00437DE4" w:rsidP="00E46419">
      <w:pPr>
        <w:jc w:val="both"/>
        <w:rPr>
          <w:sz w:val="24"/>
          <w:szCs w:val="24"/>
          <w:u w:val="single"/>
        </w:rPr>
      </w:pPr>
    </w:p>
    <w:p w:rsidR="00E46419" w:rsidRPr="009B6134" w:rsidRDefault="00E46419" w:rsidP="00E46419">
      <w:pPr>
        <w:jc w:val="both"/>
        <w:rPr>
          <w:sz w:val="24"/>
          <w:szCs w:val="24"/>
          <w:u w:val="single"/>
        </w:rPr>
      </w:pPr>
      <w:r w:rsidRPr="009B6134">
        <w:rPr>
          <w:sz w:val="24"/>
          <w:szCs w:val="24"/>
          <w:u w:val="single"/>
        </w:rPr>
        <w:t>Uchádzač v ponuke predloží nasledujúce dokumenty:</w:t>
      </w:r>
    </w:p>
    <w:p w:rsidR="00E46419" w:rsidRPr="009B6134" w:rsidRDefault="00E46419" w:rsidP="00E46419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B6134">
        <w:rPr>
          <w:sz w:val="24"/>
          <w:szCs w:val="24"/>
        </w:rPr>
        <w:t xml:space="preserve">Vyplnený </w:t>
      </w:r>
      <w:r w:rsidRPr="009B6134">
        <w:rPr>
          <w:b/>
          <w:sz w:val="24"/>
          <w:szCs w:val="24"/>
        </w:rPr>
        <w:t xml:space="preserve">návrh na plnenie kritérií (Krycí list ponuky) </w:t>
      </w:r>
      <w:r w:rsidRPr="009B6134">
        <w:rPr>
          <w:sz w:val="24"/>
          <w:szCs w:val="24"/>
        </w:rPr>
        <w:t xml:space="preserve">uvedený v </w:t>
      </w:r>
      <w:r w:rsidR="00437DE4">
        <w:rPr>
          <w:sz w:val="24"/>
          <w:szCs w:val="24"/>
        </w:rPr>
        <w:t>prílohe</w:t>
      </w:r>
      <w:r w:rsidRPr="009B6134">
        <w:rPr>
          <w:sz w:val="24"/>
          <w:szCs w:val="24"/>
        </w:rPr>
        <w:t xml:space="preserve"> tejto výzvy</w:t>
      </w:r>
      <w:r w:rsidR="004A1269" w:rsidRPr="009B6134">
        <w:rPr>
          <w:rFonts w:cs="Calibri"/>
          <w:sz w:val="24"/>
          <w:szCs w:val="24"/>
        </w:rPr>
        <w:t xml:space="preserve"> podpísaný zodpovednou osobou uchádzača</w:t>
      </w:r>
      <w:r w:rsidRPr="009B6134">
        <w:rPr>
          <w:sz w:val="24"/>
          <w:szCs w:val="24"/>
        </w:rPr>
        <w:t>;</w:t>
      </w:r>
    </w:p>
    <w:p w:rsidR="00114FF0" w:rsidRDefault="00E46419" w:rsidP="00114FF0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B6134">
        <w:rPr>
          <w:sz w:val="24"/>
          <w:szCs w:val="24"/>
        </w:rPr>
        <w:t xml:space="preserve">Štruktúrovanú cenovú ponuku </w:t>
      </w:r>
      <w:r w:rsidR="0085463D" w:rsidRPr="009B6134">
        <w:rPr>
          <w:rFonts w:cs="Calibri"/>
          <w:sz w:val="24"/>
          <w:szCs w:val="24"/>
        </w:rPr>
        <w:t>v </w:t>
      </w:r>
      <w:r w:rsidR="002214A4" w:rsidRPr="009B6134">
        <w:rPr>
          <w:rFonts w:cs="Calibri"/>
          <w:sz w:val="24"/>
          <w:szCs w:val="24"/>
        </w:rPr>
        <w:t>listinnej</w:t>
      </w:r>
      <w:r w:rsidR="0085463D" w:rsidRPr="009B6134">
        <w:rPr>
          <w:rFonts w:cs="Calibri"/>
          <w:sz w:val="24"/>
          <w:szCs w:val="24"/>
        </w:rPr>
        <w:t xml:space="preserve"> forme podpísaný </w:t>
      </w:r>
      <w:r w:rsidR="004A1269" w:rsidRPr="009B6134">
        <w:rPr>
          <w:rFonts w:cs="Calibri"/>
          <w:sz w:val="24"/>
          <w:szCs w:val="24"/>
        </w:rPr>
        <w:t>zodpovednou osobou uchádzača</w:t>
      </w:r>
      <w:r w:rsidR="002E5213" w:rsidRPr="009B6134">
        <w:rPr>
          <w:rFonts w:cs="Calibri"/>
          <w:sz w:val="24"/>
          <w:szCs w:val="24"/>
        </w:rPr>
        <w:t>;</w:t>
      </w:r>
    </w:p>
    <w:p w:rsidR="001B374B" w:rsidRPr="00114FF0" w:rsidRDefault="001B374B" w:rsidP="00114FF0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114FF0">
        <w:rPr>
          <w:b/>
          <w:sz w:val="24"/>
          <w:szCs w:val="24"/>
        </w:rPr>
        <w:t>Doklad o</w:t>
      </w:r>
      <w:r w:rsidR="00631AD2" w:rsidRPr="00114FF0">
        <w:rPr>
          <w:b/>
          <w:sz w:val="24"/>
          <w:szCs w:val="24"/>
        </w:rPr>
        <w:t> odbornej spôsobilosti</w:t>
      </w:r>
      <w:r w:rsidR="00114FF0">
        <w:rPr>
          <w:b/>
          <w:sz w:val="24"/>
          <w:szCs w:val="24"/>
        </w:rPr>
        <w:t xml:space="preserve"> </w:t>
      </w:r>
      <w:r w:rsidR="00114FF0">
        <w:rPr>
          <w:sz w:val="24"/>
          <w:szCs w:val="24"/>
        </w:rPr>
        <w:t>(</w:t>
      </w:r>
      <w:r w:rsidR="00114FF0" w:rsidRPr="00114FF0">
        <w:rPr>
          <w:sz w:val="24"/>
          <w:szCs w:val="24"/>
        </w:rPr>
        <w:t>V zmysle bodu 12.</w:t>
      </w:r>
      <w:r w:rsidR="00114FF0" w:rsidRPr="00114FF0">
        <w:t xml:space="preserve"> </w:t>
      </w:r>
      <w:r w:rsidR="00114FF0" w:rsidRPr="00114FF0">
        <w:rPr>
          <w:sz w:val="24"/>
          <w:szCs w:val="24"/>
        </w:rPr>
        <w:t>Podmienky účasti uchádzačov a požiadavky na ostatné náležitosti ponuky)</w:t>
      </w:r>
      <w:r w:rsidRPr="00114FF0">
        <w:rPr>
          <w:sz w:val="24"/>
          <w:szCs w:val="24"/>
        </w:rPr>
        <w:t xml:space="preserve">, </w:t>
      </w:r>
      <w:r w:rsidRPr="00114FF0">
        <w:rPr>
          <w:sz w:val="24"/>
          <w:szCs w:val="24"/>
          <w:u w:val="single"/>
        </w:rPr>
        <w:t xml:space="preserve">postačuje </w:t>
      </w:r>
      <w:r w:rsidR="0008630B" w:rsidRPr="00114FF0">
        <w:rPr>
          <w:sz w:val="24"/>
          <w:szCs w:val="24"/>
          <w:u w:val="single"/>
        </w:rPr>
        <w:t>neoverená foto</w:t>
      </w:r>
      <w:r w:rsidRPr="00114FF0">
        <w:rPr>
          <w:sz w:val="24"/>
          <w:szCs w:val="24"/>
          <w:u w:val="single"/>
        </w:rPr>
        <w:t>kópia</w:t>
      </w:r>
      <w:r w:rsidR="004A1269" w:rsidRPr="00114FF0">
        <w:rPr>
          <w:sz w:val="24"/>
          <w:szCs w:val="24"/>
          <w:u w:val="single"/>
        </w:rPr>
        <w:t xml:space="preserve"> resp. naskenovaný doklad</w:t>
      </w:r>
      <w:r w:rsidR="002E5213" w:rsidRPr="00114FF0">
        <w:rPr>
          <w:sz w:val="24"/>
          <w:szCs w:val="24"/>
          <w:u w:val="single"/>
        </w:rPr>
        <w:t xml:space="preserve"> alebo doklad vytlačený z internetu</w:t>
      </w:r>
      <w:r w:rsidRPr="00114FF0">
        <w:rPr>
          <w:sz w:val="24"/>
          <w:szCs w:val="24"/>
        </w:rPr>
        <w:t>;</w:t>
      </w:r>
    </w:p>
    <w:p w:rsidR="002E5213" w:rsidRPr="009B6134" w:rsidRDefault="002E5213" w:rsidP="0085463D">
      <w:pPr>
        <w:tabs>
          <w:tab w:val="left" w:pos="426"/>
        </w:tabs>
        <w:spacing w:after="0" w:line="360" w:lineRule="auto"/>
        <w:ind w:left="426"/>
        <w:jc w:val="both"/>
        <w:rPr>
          <w:sz w:val="24"/>
          <w:szCs w:val="24"/>
        </w:rPr>
      </w:pPr>
    </w:p>
    <w:p w:rsidR="00E46419" w:rsidRPr="009B6134" w:rsidRDefault="00E46419" w:rsidP="00190429">
      <w:pPr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9B6134">
        <w:rPr>
          <w:b/>
          <w:sz w:val="24"/>
          <w:szCs w:val="24"/>
        </w:rPr>
        <w:t>13.</w:t>
      </w:r>
      <w:r w:rsidRPr="009B6134">
        <w:rPr>
          <w:b/>
          <w:sz w:val="24"/>
          <w:szCs w:val="24"/>
        </w:rPr>
        <w:tab/>
        <w:t>Doplňujúce informácie o predmete zákazky:</w:t>
      </w:r>
      <w:r w:rsidRPr="009B6134">
        <w:rPr>
          <w:rFonts w:cs="Calibri"/>
          <w:b/>
          <w:sz w:val="24"/>
          <w:szCs w:val="24"/>
        </w:rPr>
        <w:t xml:space="preserve"> </w:t>
      </w:r>
    </w:p>
    <w:p w:rsidR="001B374B" w:rsidRDefault="00644BBA" w:rsidP="001B374B">
      <w:pPr>
        <w:spacing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="00E46419" w:rsidRPr="009B6134">
        <w:rPr>
          <w:rFonts w:cs="Calibri"/>
          <w:sz w:val="24"/>
          <w:szCs w:val="24"/>
        </w:rPr>
        <w:t>S úspešn</w:t>
      </w:r>
      <w:r w:rsidR="00FA2C44">
        <w:rPr>
          <w:rFonts w:cs="Calibri"/>
          <w:sz w:val="24"/>
          <w:szCs w:val="24"/>
        </w:rPr>
        <w:t xml:space="preserve">ým uchádzačom bude uzatvorená </w:t>
      </w:r>
      <w:r w:rsidR="00FA2C44" w:rsidRPr="009B6134">
        <w:rPr>
          <w:sz w:val="24"/>
          <w:szCs w:val="24"/>
        </w:rPr>
        <w:t xml:space="preserve">Zmluva </w:t>
      </w:r>
      <w:r w:rsidR="00631AD2">
        <w:rPr>
          <w:sz w:val="24"/>
          <w:szCs w:val="24"/>
        </w:rPr>
        <w:t>o poskytovaní</w:t>
      </w:r>
      <w:r w:rsidR="00FA2C44">
        <w:rPr>
          <w:sz w:val="24"/>
          <w:szCs w:val="24"/>
        </w:rPr>
        <w:t xml:space="preserve"> služieb</w:t>
      </w:r>
      <w:r w:rsidR="002E5213" w:rsidRPr="009B6134">
        <w:rPr>
          <w:rFonts w:cs="Calibri"/>
          <w:sz w:val="24"/>
          <w:szCs w:val="24"/>
        </w:rPr>
        <w:t>.</w:t>
      </w:r>
      <w:r w:rsidR="0098245F" w:rsidRPr="009B6134">
        <w:rPr>
          <w:rFonts w:cs="Calibri"/>
          <w:sz w:val="24"/>
          <w:szCs w:val="24"/>
        </w:rPr>
        <w:t xml:space="preserve"> V prípade, ak úspešný uchádzač nep</w:t>
      </w:r>
      <w:r w:rsidR="001B374B" w:rsidRPr="009B6134">
        <w:rPr>
          <w:rFonts w:cs="Calibri"/>
          <w:sz w:val="24"/>
          <w:szCs w:val="24"/>
        </w:rPr>
        <w:t>redloží originálny doklad o</w:t>
      </w:r>
      <w:r w:rsidR="00631AD2">
        <w:rPr>
          <w:rFonts w:cs="Calibri"/>
          <w:sz w:val="24"/>
          <w:szCs w:val="24"/>
        </w:rPr>
        <w:t> odbornej spôsobilosti</w:t>
      </w:r>
      <w:r w:rsidR="00560AAB" w:rsidRPr="009B6134">
        <w:rPr>
          <w:rFonts w:cs="Calibri"/>
          <w:sz w:val="24"/>
          <w:szCs w:val="24"/>
        </w:rPr>
        <w:t xml:space="preserve"> </w:t>
      </w:r>
      <w:r w:rsidR="00190429" w:rsidRPr="009B6134">
        <w:rPr>
          <w:rFonts w:cs="Calibri"/>
          <w:sz w:val="24"/>
          <w:szCs w:val="24"/>
        </w:rPr>
        <w:t>už v ponuke</w:t>
      </w:r>
      <w:r w:rsidR="0098245F" w:rsidRPr="009B6134">
        <w:rPr>
          <w:rFonts w:cs="Calibri"/>
          <w:sz w:val="24"/>
          <w:szCs w:val="24"/>
        </w:rPr>
        <w:t xml:space="preserve">, </w:t>
      </w:r>
      <w:r w:rsidR="001B374B" w:rsidRPr="009B6134">
        <w:rPr>
          <w:sz w:val="24"/>
          <w:szCs w:val="24"/>
        </w:rPr>
        <w:t>predloží uvedený doklad najneskôr k podpisu zmluvy.</w:t>
      </w:r>
    </w:p>
    <w:p w:rsidR="007F1D76" w:rsidRPr="00114FF0" w:rsidRDefault="007F1D76" w:rsidP="001B374B">
      <w:pPr>
        <w:spacing w:after="0"/>
        <w:jc w:val="both"/>
        <w:rPr>
          <w:sz w:val="24"/>
          <w:szCs w:val="24"/>
        </w:rPr>
      </w:pPr>
    </w:p>
    <w:p w:rsidR="00E46419" w:rsidRPr="009B6134" w:rsidRDefault="00E46419" w:rsidP="00190429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14.</w:t>
      </w:r>
      <w:r w:rsidRPr="009B6134">
        <w:rPr>
          <w:b/>
          <w:sz w:val="24"/>
          <w:szCs w:val="24"/>
        </w:rPr>
        <w:tab/>
        <w:t xml:space="preserve">Lehota a spôsob predkladania ponúk: </w:t>
      </w:r>
    </w:p>
    <w:p w:rsidR="00E46419" w:rsidRPr="009B6134" w:rsidRDefault="00E46419" w:rsidP="00190429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B6134">
        <w:rPr>
          <w:rFonts w:cs="Calibri"/>
          <w:sz w:val="24"/>
          <w:szCs w:val="24"/>
          <w:u w:val="single"/>
        </w:rPr>
        <w:t xml:space="preserve">Do </w:t>
      </w:r>
      <w:r w:rsidR="007F1D76">
        <w:rPr>
          <w:rFonts w:cs="Calibri"/>
          <w:sz w:val="24"/>
          <w:szCs w:val="24"/>
          <w:u w:val="single"/>
        </w:rPr>
        <w:t>20</w:t>
      </w:r>
      <w:r w:rsidRPr="009B6134">
        <w:rPr>
          <w:rFonts w:cs="Calibri"/>
          <w:sz w:val="24"/>
          <w:szCs w:val="24"/>
          <w:u w:val="single"/>
        </w:rPr>
        <w:t>.</w:t>
      </w:r>
      <w:r w:rsidR="007F1D76">
        <w:rPr>
          <w:rFonts w:cs="Calibri"/>
          <w:sz w:val="24"/>
          <w:szCs w:val="24"/>
          <w:u w:val="single"/>
        </w:rPr>
        <w:t>12</w:t>
      </w:r>
      <w:r w:rsidRPr="009B6134">
        <w:rPr>
          <w:rFonts w:cs="Calibri"/>
          <w:sz w:val="24"/>
          <w:szCs w:val="24"/>
          <w:u w:val="single"/>
        </w:rPr>
        <w:t>.201</w:t>
      </w:r>
      <w:r w:rsidR="007F4D9D" w:rsidRPr="009B6134">
        <w:rPr>
          <w:rFonts w:cs="Calibri"/>
          <w:sz w:val="24"/>
          <w:szCs w:val="24"/>
          <w:u w:val="single"/>
        </w:rPr>
        <w:t>8</w:t>
      </w:r>
      <w:r w:rsidRPr="009B6134">
        <w:rPr>
          <w:rFonts w:cs="Calibri"/>
          <w:sz w:val="24"/>
          <w:szCs w:val="24"/>
          <w:u w:val="single"/>
        </w:rPr>
        <w:t xml:space="preserve">, </w:t>
      </w:r>
      <w:r w:rsidR="00114FF0">
        <w:rPr>
          <w:rFonts w:cs="Calibri"/>
          <w:sz w:val="24"/>
          <w:szCs w:val="24"/>
          <w:u w:val="single"/>
        </w:rPr>
        <w:t>12</w:t>
      </w:r>
      <w:r w:rsidRPr="009B6134">
        <w:rPr>
          <w:rFonts w:cs="Calibri"/>
          <w:sz w:val="24"/>
          <w:szCs w:val="24"/>
          <w:u w:val="single"/>
        </w:rPr>
        <w:t>:</w:t>
      </w:r>
      <w:r w:rsidR="002C3ABF">
        <w:rPr>
          <w:rFonts w:cs="Calibri"/>
          <w:sz w:val="24"/>
          <w:szCs w:val="24"/>
          <w:u w:val="single"/>
        </w:rPr>
        <w:t>0</w:t>
      </w:r>
      <w:r w:rsidRPr="009B6134">
        <w:rPr>
          <w:rFonts w:cs="Calibri"/>
          <w:sz w:val="24"/>
          <w:szCs w:val="24"/>
          <w:u w:val="single"/>
        </w:rPr>
        <w:t>0 hod.</w:t>
      </w:r>
    </w:p>
    <w:p w:rsidR="00E46419" w:rsidRPr="009B6134" w:rsidRDefault="00E46419" w:rsidP="00E46419">
      <w:pPr>
        <w:spacing w:after="0"/>
        <w:jc w:val="both"/>
        <w:rPr>
          <w:rFonts w:cs="Calibri"/>
          <w:sz w:val="24"/>
          <w:szCs w:val="24"/>
        </w:rPr>
      </w:pPr>
    </w:p>
    <w:p w:rsidR="00644BBA" w:rsidRDefault="00644BBA" w:rsidP="00680149">
      <w:pPr>
        <w:tabs>
          <w:tab w:val="left" w:pos="5280"/>
        </w:tabs>
        <w:jc w:val="both"/>
        <w:rPr>
          <w:rFonts w:cs="Calibri"/>
          <w:b/>
          <w:sz w:val="24"/>
          <w:szCs w:val="24"/>
        </w:rPr>
      </w:pPr>
    </w:p>
    <w:p w:rsidR="00E46419" w:rsidRPr="009B6134" w:rsidRDefault="00E46419" w:rsidP="00680149">
      <w:pPr>
        <w:tabs>
          <w:tab w:val="left" w:pos="5280"/>
        </w:tabs>
        <w:jc w:val="both"/>
        <w:rPr>
          <w:rFonts w:cs="Calibri"/>
          <w:b/>
          <w:sz w:val="24"/>
          <w:szCs w:val="24"/>
        </w:rPr>
      </w:pPr>
      <w:r w:rsidRPr="009B6134">
        <w:rPr>
          <w:rFonts w:cs="Calibri"/>
          <w:b/>
          <w:sz w:val="24"/>
          <w:szCs w:val="24"/>
        </w:rPr>
        <w:t>Adresa</w:t>
      </w:r>
      <w:r w:rsidR="00DA0529" w:rsidRPr="009B6134">
        <w:rPr>
          <w:rFonts w:cs="Calibri"/>
          <w:b/>
          <w:sz w:val="24"/>
          <w:szCs w:val="24"/>
        </w:rPr>
        <w:t xml:space="preserve"> pre doručovanie</w:t>
      </w:r>
      <w:r w:rsidRPr="009B6134">
        <w:rPr>
          <w:rFonts w:cs="Calibri"/>
          <w:b/>
          <w:sz w:val="24"/>
          <w:szCs w:val="24"/>
        </w:rPr>
        <w:t xml:space="preserve"> pon</w:t>
      </w:r>
      <w:r w:rsidR="00DA0529" w:rsidRPr="009B6134">
        <w:rPr>
          <w:rFonts w:cs="Calibri"/>
          <w:b/>
          <w:sz w:val="24"/>
          <w:szCs w:val="24"/>
        </w:rPr>
        <w:t>ú</w:t>
      </w:r>
      <w:r w:rsidRPr="009B6134">
        <w:rPr>
          <w:rFonts w:cs="Calibri"/>
          <w:b/>
          <w:sz w:val="24"/>
          <w:szCs w:val="24"/>
        </w:rPr>
        <w:t>k:</w:t>
      </w:r>
      <w:r w:rsidR="00680149" w:rsidRPr="009B6134">
        <w:rPr>
          <w:rFonts w:cs="Calibri"/>
          <w:b/>
          <w:sz w:val="24"/>
          <w:szCs w:val="24"/>
        </w:rPr>
        <w:tab/>
      </w:r>
    </w:p>
    <w:p w:rsidR="00E46419" w:rsidRDefault="00644BBA" w:rsidP="00E46419">
      <w:p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E-mailom, o</w:t>
      </w:r>
      <w:r w:rsidR="00E46419" w:rsidRPr="009B6134">
        <w:rPr>
          <w:rFonts w:cs="Calibri"/>
          <w:b/>
          <w:sz w:val="24"/>
          <w:szCs w:val="24"/>
        </w:rPr>
        <w:t>sobne</w:t>
      </w:r>
      <w:r w:rsidR="00FC6C6A" w:rsidRPr="009B6134">
        <w:rPr>
          <w:rFonts w:cs="Calibri"/>
          <w:b/>
          <w:sz w:val="24"/>
          <w:szCs w:val="24"/>
        </w:rPr>
        <w:t xml:space="preserve">, </w:t>
      </w:r>
      <w:r w:rsidR="00E46419" w:rsidRPr="009B6134">
        <w:rPr>
          <w:rFonts w:cs="Calibri"/>
          <w:b/>
          <w:sz w:val="24"/>
          <w:szCs w:val="24"/>
        </w:rPr>
        <w:t>poštou</w:t>
      </w:r>
      <w:r w:rsidR="007F4D9D" w:rsidRPr="009B6134">
        <w:rPr>
          <w:rFonts w:cs="Calibri"/>
          <w:b/>
          <w:sz w:val="24"/>
          <w:szCs w:val="24"/>
        </w:rPr>
        <w:t xml:space="preserve"> alebo kuriérom</w:t>
      </w:r>
      <w:r w:rsidR="00E46419" w:rsidRPr="009B6134">
        <w:rPr>
          <w:rFonts w:cs="Calibri"/>
          <w:b/>
          <w:sz w:val="24"/>
          <w:szCs w:val="24"/>
        </w:rPr>
        <w:t xml:space="preserve"> v </w:t>
      </w:r>
      <w:r w:rsidR="00C721C5" w:rsidRPr="009B6134">
        <w:rPr>
          <w:rFonts w:cs="Calibri"/>
          <w:b/>
          <w:sz w:val="24"/>
          <w:szCs w:val="24"/>
        </w:rPr>
        <w:t>uzatvorenej</w:t>
      </w:r>
      <w:r w:rsidR="00E46419" w:rsidRPr="009B6134">
        <w:rPr>
          <w:rFonts w:cs="Calibri"/>
          <w:b/>
          <w:sz w:val="24"/>
          <w:szCs w:val="24"/>
        </w:rPr>
        <w:t xml:space="preserve"> obálke</w:t>
      </w:r>
      <w:r w:rsidR="00E46419" w:rsidRPr="009B6134">
        <w:rPr>
          <w:rFonts w:cs="Calibri"/>
          <w:sz w:val="24"/>
          <w:szCs w:val="24"/>
        </w:rPr>
        <w:t>, na</w:t>
      </w:r>
      <w:r w:rsidR="00C31A57" w:rsidRPr="009B6134">
        <w:rPr>
          <w:rFonts w:cs="Calibri"/>
          <w:sz w:val="24"/>
          <w:szCs w:val="24"/>
        </w:rPr>
        <w:t xml:space="preserve"> adresu</w:t>
      </w:r>
      <w:r w:rsidR="007F4D9D" w:rsidRPr="009B6134">
        <w:rPr>
          <w:rFonts w:cs="Calibri"/>
          <w:sz w:val="24"/>
          <w:szCs w:val="24"/>
        </w:rPr>
        <w:t>:</w:t>
      </w:r>
    </w:p>
    <w:p w:rsidR="00644BBA" w:rsidRPr="009B6134" w:rsidRDefault="00644BBA" w:rsidP="00E46419">
      <w:pPr>
        <w:jc w:val="both"/>
        <w:rPr>
          <w:rFonts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46"/>
      </w:tblGrid>
      <w:tr w:rsidR="00EC4C9C" w:rsidRPr="009B6134" w:rsidTr="00EC4C9C">
        <w:tc>
          <w:tcPr>
            <w:tcW w:w="4106" w:type="dxa"/>
          </w:tcPr>
          <w:p w:rsidR="00EC4C9C" w:rsidRPr="009B6134" w:rsidRDefault="00EC4C9C" w:rsidP="00644BBA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9B6134">
              <w:rPr>
                <w:rFonts w:cs="Calibri"/>
                <w:b/>
                <w:sz w:val="24"/>
                <w:szCs w:val="24"/>
              </w:rPr>
              <w:t xml:space="preserve">Zasielanie </w:t>
            </w:r>
            <w:r w:rsidR="00644BBA">
              <w:rPr>
                <w:rFonts w:cs="Calibri"/>
                <w:b/>
                <w:sz w:val="24"/>
                <w:szCs w:val="24"/>
              </w:rPr>
              <w:t>e-mailom</w:t>
            </w:r>
            <w:r w:rsidRPr="009B6134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4346" w:type="dxa"/>
          </w:tcPr>
          <w:p w:rsidR="00EC4C9C" w:rsidRPr="009B6134" w:rsidRDefault="00644BBA" w:rsidP="007B0069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9B6134">
              <w:rPr>
                <w:rFonts w:cs="Calibri"/>
                <w:b/>
                <w:sz w:val="24"/>
                <w:szCs w:val="24"/>
              </w:rPr>
              <w:t>Zasielanie poštou</w:t>
            </w:r>
            <w:r>
              <w:rPr>
                <w:rFonts w:cs="Calibri"/>
                <w:b/>
                <w:sz w:val="24"/>
                <w:szCs w:val="24"/>
              </w:rPr>
              <w:t xml:space="preserve">, </w:t>
            </w:r>
            <w:r w:rsidR="00EC4C9C" w:rsidRPr="009B6134">
              <w:rPr>
                <w:rFonts w:cs="Calibri"/>
                <w:b/>
                <w:sz w:val="24"/>
                <w:szCs w:val="24"/>
              </w:rPr>
              <w:t>kuriérom alebo osobné doručenie:</w:t>
            </w:r>
          </w:p>
        </w:tc>
      </w:tr>
      <w:tr w:rsidR="00EC4C9C" w:rsidRPr="009B6134" w:rsidTr="00EC4C9C">
        <w:tc>
          <w:tcPr>
            <w:tcW w:w="4106" w:type="dxa"/>
          </w:tcPr>
          <w:p w:rsidR="00EC4C9C" w:rsidRDefault="008B58CB" w:rsidP="00EC4C9C">
            <w:pPr>
              <w:spacing w:after="0"/>
              <w:rPr>
                <w:rFonts w:cs="Calibri"/>
                <w:sz w:val="24"/>
                <w:szCs w:val="24"/>
              </w:rPr>
            </w:pPr>
            <w:hyperlink r:id="rId9" w:history="1">
              <w:r w:rsidR="00644BBA" w:rsidRPr="00A61BA1">
                <w:rPr>
                  <w:rStyle w:val="Hypertextovodkaz"/>
                  <w:rFonts w:cs="Calibri"/>
                  <w:sz w:val="24"/>
                  <w:szCs w:val="24"/>
                </w:rPr>
                <w:t>rrah@rrah.sk</w:t>
              </w:r>
            </w:hyperlink>
          </w:p>
          <w:p w:rsidR="00644BBA" w:rsidRDefault="008B58CB" w:rsidP="00EC4C9C">
            <w:pPr>
              <w:spacing w:after="0"/>
              <w:rPr>
                <w:rFonts w:cs="Calibri"/>
                <w:sz w:val="24"/>
                <w:szCs w:val="24"/>
              </w:rPr>
            </w:pPr>
            <w:hyperlink r:id="rId10" w:history="1">
              <w:r w:rsidR="00644BBA" w:rsidRPr="00A61BA1">
                <w:rPr>
                  <w:rStyle w:val="Hypertextovodkaz"/>
                  <w:rFonts w:cs="Calibri"/>
                  <w:sz w:val="24"/>
                  <w:szCs w:val="24"/>
                </w:rPr>
                <w:t>ivanka.kovacik@gmail.com</w:t>
              </w:r>
            </w:hyperlink>
          </w:p>
          <w:p w:rsidR="00644BBA" w:rsidRPr="009B6134" w:rsidRDefault="00644BBA" w:rsidP="00EC4C9C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346" w:type="dxa"/>
          </w:tcPr>
          <w:p w:rsidR="00644BBA" w:rsidRDefault="00644BBA" w:rsidP="0030696A">
            <w:pPr>
              <w:spacing w:after="0"/>
              <w:rPr>
                <w:rFonts w:cs="Calibri"/>
                <w:sz w:val="24"/>
                <w:szCs w:val="24"/>
              </w:rPr>
            </w:pPr>
            <w:r w:rsidRPr="00644BBA">
              <w:rPr>
                <w:rFonts w:cs="Calibri"/>
                <w:sz w:val="24"/>
                <w:szCs w:val="24"/>
              </w:rPr>
              <w:t xml:space="preserve">Regionálna rozvojová agentúra Trnava – Hlohovec – Piešťany </w:t>
            </w:r>
          </w:p>
          <w:p w:rsidR="00644BBA" w:rsidRDefault="00644BBA" w:rsidP="0030696A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Jarmočná 3</w:t>
            </w:r>
          </w:p>
          <w:p w:rsidR="00EC4C9C" w:rsidRPr="009B6134" w:rsidRDefault="00644BBA" w:rsidP="0030696A">
            <w:pPr>
              <w:spacing w:after="0"/>
              <w:rPr>
                <w:rFonts w:cs="Calibri"/>
                <w:sz w:val="24"/>
                <w:szCs w:val="24"/>
              </w:rPr>
            </w:pPr>
            <w:r w:rsidRPr="00644BBA">
              <w:rPr>
                <w:rFonts w:cs="Calibri"/>
                <w:sz w:val="24"/>
                <w:szCs w:val="24"/>
              </w:rPr>
              <w:t>920 01 Hlohovec</w:t>
            </w:r>
          </w:p>
        </w:tc>
      </w:tr>
    </w:tbl>
    <w:p w:rsidR="00EC4C9C" w:rsidRPr="009B6134" w:rsidRDefault="00EC4C9C" w:rsidP="007B0069">
      <w:pPr>
        <w:spacing w:after="0"/>
        <w:jc w:val="both"/>
        <w:rPr>
          <w:rFonts w:cs="Calibri"/>
          <w:b/>
          <w:sz w:val="24"/>
          <w:szCs w:val="24"/>
        </w:rPr>
      </w:pPr>
    </w:p>
    <w:p w:rsidR="0030696A" w:rsidRDefault="0030696A" w:rsidP="00EC4C9C">
      <w:pPr>
        <w:spacing w:after="0"/>
        <w:rPr>
          <w:rFonts w:cs="Calibri"/>
          <w:sz w:val="24"/>
          <w:szCs w:val="24"/>
        </w:rPr>
      </w:pPr>
    </w:p>
    <w:p w:rsidR="00EA1B1C" w:rsidRPr="009B6134" w:rsidRDefault="00DA0529" w:rsidP="00EC4C9C">
      <w:pPr>
        <w:spacing w:after="0"/>
        <w:rPr>
          <w:rFonts w:cs="Calibri"/>
          <w:sz w:val="24"/>
          <w:szCs w:val="24"/>
        </w:rPr>
      </w:pPr>
      <w:r w:rsidRPr="009B6134">
        <w:rPr>
          <w:rFonts w:cs="Calibri"/>
          <w:sz w:val="24"/>
          <w:szCs w:val="24"/>
        </w:rPr>
        <w:t>Označenie obálky</w:t>
      </w:r>
      <w:r w:rsidR="00EA1B1C" w:rsidRPr="009B6134">
        <w:rPr>
          <w:rFonts w:cs="Calibri"/>
          <w:sz w:val="24"/>
          <w:szCs w:val="24"/>
        </w:rPr>
        <w:t>:</w:t>
      </w:r>
    </w:p>
    <w:p w:rsidR="00EA1B1C" w:rsidRPr="009B6134" w:rsidRDefault="00EA1B1C" w:rsidP="00EA1B1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u w:val="single"/>
        </w:rPr>
      </w:pPr>
      <w:r w:rsidRPr="009B6134">
        <w:rPr>
          <w:rFonts w:cs="Calibri"/>
          <w:b/>
          <w:sz w:val="24"/>
          <w:szCs w:val="24"/>
        </w:rPr>
        <w:t>Adresát:</w:t>
      </w:r>
      <w:r w:rsidRPr="009B6134">
        <w:rPr>
          <w:rFonts w:cs="Calibri"/>
          <w:b/>
          <w:sz w:val="24"/>
          <w:szCs w:val="24"/>
        </w:rPr>
        <w:tab/>
      </w:r>
      <w:r w:rsidRPr="009B6134">
        <w:rPr>
          <w:rFonts w:cs="Calibri"/>
          <w:b/>
          <w:sz w:val="24"/>
          <w:szCs w:val="24"/>
        </w:rPr>
        <w:tab/>
      </w:r>
      <w:r w:rsidR="007F4D9D" w:rsidRPr="009B6134">
        <w:rPr>
          <w:rFonts w:cs="Calibri"/>
          <w:sz w:val="24"/>
          <w:szCs w:val="24"/>
        </w:rPr>
        <w:t xml:space="preserve">Názov </w:t>
      </w:r>
      <w:r w:rsidRPr="009B6134">
        <w:rPr>
          <w:rFonts w:cs="Calibri"/>
          <w:sz w:val="24"/>
          <w:szCs w:val="24"/>
        </w:rPr>
        <w:t>a adresa</w:t>
      </w:r>
      <w:r w:rsidR="000A1A90" w:rsidRPr="009B6134">
        <w:rPr>
          <w:rFonts w:cs="Calibri"/>
          <w:sz w:val="24"/>
          <w:szCs w:val="24"/>
        </w:rPr>
        <w:t xml:space="preserve"> príjemcu (verejného obstarávateľa) </w:t>
      </w:r>
      <w:r w:rsidRPr="009B6134">
        <w:rPr>
          <w:rFonts w:cs="Calibri"/>
          <w:sz w:val="24"/>
          <w:szCs w:val="24"/>
        </w:rPr>
        <w:t>uvedeného vyššie</w:t>
      </w:r>
    </w:p>
    <w:p w:rsidR="00644BBA" w:rsidRDefault="00C31A57" w:rsidP="0030696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9B6134">
        <w:rPr>
          <w:rFonts w:cs="Calibri"/>
          <w:b/>
          <w:sz w:val="24"/>
          <w:szCs w:val="24"/>
        </w:rPr>
        <w:t>N</w:t>
      </w:r>
      <w:r w:rsidR="00EA1B1C" w:rsidRPr="009B6134">
        <w:rPr>
          <w:rFonts w:cs="Calibri"/>
          <w:b/>
          <w:sz w:val="24"/>
          <w:szCs w:val="24"/>
        </w:rPr>
        <w:t>ázov zákazky:</w:t>
      </w:r>
      <w:r w:rsidR="00EA1B1C" w:rsidRPr="009B6134">
        <w:rPr>
          <w:rFonts w:cs="Calibri"/>
          <w:b/>
          <w:sz w:val="24"/>
          <w:szCs w:val="24"/>
        </w:rPr>
        <w:tab/>
        <w:t>„</w:t>
      </w:r>
      <w:r w:rsidR="00644BBA" w:rsidRPr="00644BBA">
        <w:rPr>
          <w:rFonts w:cs="Calibri"/>
          <w:b/>
          <w:sz w:val="24"/>
          <w:szCs w:val="24"/>
        </w:rPr>
        <w:t xml:space="preserve">Rozvoj vnútorného potenciálu územia okresov Trnava, Piešťany a </w:t>
      </w:r>
    </w:p>
    <w:p w:rsidR="00EA1B1C" w:rsidRPr="009B6134" w:rsidRDefault="00644BBA" w:rsidP="0030696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</w:t>
      </w:r>
      <w:r w:rsidRPr="00644BBA">
        <w:rPr>
          <w:rFonts w:cs="Calibri"/>
          <w:b/>
          <w:sz w:val="24"/>
          <w:szCs w:val="24"/>
        </w:rPr>
        <w:t>Hlohovec</w:t>
      </w:r>
      <w:r w:rsidR="00C31A57" w:rsidRPr="009B6134">
        <w:rPr>
          <w:rFonts w:cs="Calibri"/>
          <w:b/>
          <w:sz w:val="24"/>
          <w:szCs w:val="24"/>
        </w:rPr>
        <w:t>“</w:t>
      </w:r>
    </w:p>
    <w:p w:rsidR="00EA1B1C" w:rsidRPr="009B6134" w:rsidRDefault="00ED71D9" w:rsidP="00EA1B1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9B6134">
        <w:rPr>
          <w:rFonts w:cs="Calibri"/>
          <w:b/>
          <w:sz w:val="24"/>
          <w:szCs w:val="24"/>
        </w:rPr>
        <w:t>O</w:t>
      </w:r>
      <w:r w:rsidR="00EA1B1C" w:rsidRPr="009B6134">
        <w:rPr>
          <w:rFonts w:cs="Calibri"/>
          <w:b/>
          <w:sz w:val="24"/>
          <w:szCs w:val="24"/>
        </w:rPr>
        <w:t>dosielateľ</w:t>
      </w:r>
      <w:r w:rsidR="00EA1B1C" w:rsidRPr="009B6134">
        <w:rPr>
          <w:rFonts w:cs="Calibri"/>
          <w:sz w:val="24"/>
          <w:szCs w:val="24"/>
        </w:rPr>
        <w:t>:</w:t>
      </w:r>
      <w:r w:rsidR="00EA1B1C" w:rsidRPr="009B6134">
        <w:rPr>
          <w:rFonts w:cs="Calibri"/>
          <w:sz w:val="24"/>
          <w:szCs w:val="24"/>
        </w:rPr>
        <w:tab/>
      </w:r>
      <w:r w:rsidR="00EA1B1C" w:rsidRPr="009B6134">
        <w:rPr>
          <w:rFonts w:cs="Calibri"/>
          <w:sz w:val="24"/>
          <w:szCs w:val="24"/>
        </w:rPr>
        <w:tab/>
        <w:t>Názov, kontaktná adresa (alebo adresa sídla)</w:t>
      </w:r>
    </w:p>
    <w:p w:rsidR="00EA1B1C" w:rsidRPr="009B6134" w:rsidRDefault="00EA1B1C" w:rsidP="007B006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1B1C" w:rsidRPr="009B6134" w:rsidRDefault="00EA1B1C" w:rsidP="007B0069">
      <w:pPr>
        <w:autoSpaceDE w:val="0"/>
        <w:autoSpaceDN w:val="0"/>
        <w:adjustRightInd w:val="0"/>
        <w:spacing w:after="0" w:line="240" w:lineRule="auto"/>
        <w:rPr>
          <w:color w:val="0563C1"/>
          <w:sz w:val="24"/>
          <w:szCs w:val="24"/>
          <w:u w:val="single"/>
        </w:rPr>
      </w:pPr>
    </w:p>
    <w:p w:rsidR="00E46419" w:rsidRPr="009B6134" w:rsidRDefault="00E46419" w:rsidP="0068014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B6134">
        <w:rPr>
          <w:b/>
          <w:sz w:val="24"/>
          <w:szCs w:val="24"/>
        </w:rPr>
        <w:t>15.</w:t>
      </w:r>
      <w:r w:rsidRPr="009B6134">
        <w:rPr>
          <w:b/>
          <w:sz w:val="24"/>
          <w:szCs w:val="24"/>
        </w:rPr>
        <w:tab/>
        <w:t xml:space="preserve">Lehota viazanosti ponúk: </w:t>
      </w:r>
    </w:p>
    <w:p w:rsidR="00E46419" w:rsidRPr="009B6134" w:rsidRDefault="00E46419" w:rsidP="00E46419">
      <w:pPr>
        <w:spacing w:after="0"/>
        <w:rPr>
          <w:rFonts w:cs="Calibri"/>
          <w:sz w:val="24"/>
          <w:szCs w:val="24"/>
        </w:rPr>
      </w:pPr>
      <w:r w:rsidRPr="009B6134">
        <w:rPr>
          <w:rFonts w:cs="Calibri"/>
          <w:sz w:val="24"/>
          <w:szCs w:val="24"/>
        </w:rPr>
        <w:t xml:space="preserve">Do </w:t>
      </w:r>
      <w:r w:rsidR="007B0069" w:rsidRPr="009B6134">
        <w:rPr>
          <w:rFonts w:cs="Calibri"/>
          <w:sz w:val="24"/>
          <w:szCs w:val="24"/>
        </w:rPr>
        <w:t>31</w:t>
      </w:r>
      <w:r w:rsidRPr="009B6134">
        <w:rPr>
          <w:rFonts w:cs="Calibri"/>
          <w:sz w:val="24"/>
          <w:szCs w:val="24"/>
        </w:rPr>
        <w:t>.</w:t>
      </w:r>
      <w:r w:rsidR="00784032" w:rsidRPr="009B6134">
        <w:rPr>
          <w:rFonts w:cs="Calibri"/>
          <w:sz w:val="24"/>
          <w:szCs w:val="24"/>
        </w:rPr>
        <w:t>1</w:t>
      </w:r>
      <w:r w:rsidR="00C721C5" w:rsidRPr="009B6134">
        <w:rPr>
          <w:rFonts w:cs="Calibri"/>
          <w:sz w:val="24"/>
          <w:szCs w:val="24"/>
        </w:rPr>
        <w:t>2</w:t>
      </w:r>
      <w:r w:rsidRPr="009B6134">
        <w:rPr>
          <w:rFonts w:cs="Calibri"/>
          <w:sz w:val="24"/>
          <w:szCs w:val="24"/>
        </w:rPr>
        <w:t>.201</w:t>
      </w:r>
      <w:r w:rsidR="00C31A57" w:rsidRPr="009B6134">
        <w:rPr>
          <w:rFonts w:cs="Calibri"/>
          <w:sz w:val="24"/>
          <w:szCs w:val="24"/>
        </w:rPr>
        <w:t>8</w:t>
      </w:r>
      <w:r w:rsidRPr="009B6134">
        <w:rPr>
          <w:rFonts w:cs="Calibri"/>
          <w:sz w:val="24"/>
          <w:szCs w:val="24"/>
        </w:rPr>
        <w:t>.</w:t>
      </w:r>
    </w:p>
    <w:p w:rsidR="00E46419" w:rsidRPr="009B6134" w:rsidRDefault="00E46419" w:rsidP="00E46419">
      <w:pPr>
        <w:spacing w:after="0"/>
        <w:rPr>
          <w:rFonts w:cs="Calibri"/>
          <w:sz w:val="24"/>
          <w:szCs w:val="24"/>
        </w:rPr>
      </w:pPr>
    </w:p>
    <w:p w:rsidR="00E46419" w:rsidRPr="009B6134" w:rsidRDefault="00E46419" w:rsidP="008A018F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16.</w:t>
      </w:r>
      <w:r w:rsidRPr="009B6134">
        <w:rPr>
          <w:b/>
          <w:sz w:val="24"/>
          <w:szCs w:val="24"/>
        </w:rPr>
        <w:tab/>
        <w:t>Kritériá na vyhodnotenie ponúk:</w:t>
      </w:r>
    </w:p>
    <w:p w:rsidR="00E46419" w:rsidRPr="009B6134" w:rsidRDefault="00114FF0" w:rsidP="008A018F">
      <w:pPr>
        <w:spacing w:after="12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r w:rsidR="00E46419" w:rsidRPr="009B6134">
        <w:rPr>
          <w:rFonts w:cs="Calibri"/>
          <w:sz w:val="24"/>
          <w:szCs w:val="24"/>
        </w:rPr>
        <w:t>Ponuky budú vyhodnotené štatutárnym zástupcom verejného obstarávateľa</w:t>
      </w:r>
      <w:r w:rsidR="00411D33" w:rsidRPr="009B6134">
        <w:rPr>
          <w:rFonts w:cs="Calibri"/>
          <w:sz w:val="24"/>
          <w:szCs w:val="24"/>
        </w:rPr>
        <w:t>. Jediným kritériom bude najnižšia cena</w:t>
      </w:r>
      <w:r w:rsidR="00E46419" w:rsidRPr="009B6134">
        <w:rPr>
          <w:rFonts w:cs="Calibri"/>
          <w:sz w:val="24"/>
          <w:szCs w:val="24"/>
        </w:rPr>
        <w:t>:</w:t>
      </w:r>
    </w:p>
    <w:p w:rsidR="00550B66" w:rsidRDefault="00E46419" w:rsidP="00E46419">
      <w:pPr>
        <w:spacing w:after="0"/>
        <w:jc w:val="both"/>
        <w:rPr>
          <w:rFonts w:cs="Calibri"/>
          <w:b/>
          <w:sz w:val="24"/>
          <w:szCs w:val="24"/>
        </w:rPr>
      </w:pPr>
      <w:r w:rsidRPr="009B6134">
        <w:rPr>
          <w:rFonts w:cs="Calibri"/>
          <w:sz w:val="24"/>
          <w:szCs w:val="24"/>
        </w:rPr>
        <w:t>Názov</w:t>
      </w:r>
      <w:r w:rsidR="00EB655A" w:rsidRPr="009B6134">
        <w:rPr>
          <w:rFonts w:cs="Calibri"/>
          <w:sz w:val="24"/>
          <w:szCs w:val="24"/>
        </w:rPr>
        <w:t xml:space="preserve"> kritéria</w:t>
      </w:r>
      <w:r w:rsidRPr="009B6134">
        <w:rPr>
          <w:rFonts w:cs="Calibri"/>
          <w:sz w:val="24"/>
          <w:szCs w:val="24"/>
        </w:rPr>
        <w:t xml:space="preserve">: </w:t>
      </w:r>
      <w:r w:rsidR="003676AA">
        <w:rPr>
          <w:rFonts w:cs="Calibri"/>
          <w:b/>
          <w:sz w:val="24"/>
          <w:szCs w:val="24"/>
        </w:rPr>
        <w:t>Celková cena bez</w:t>
      </w:r>
      <w:r w:rsidRPr="009B6134">
        <w:rPr>
          <w:rFonts w:cs="Calibri"/>
          <w:b/>
          <w:sz w:val="24"/>
          <w:szCs w:val="24"/>
        </w:rPr>
        <w:t xml:space="preserve"> DPH v</w:t>
      </w:r>
      <w:r w:rsidR="008069D7" w:rsidRPr="009B6134">
        <w:rPr>
          <w:rFonts w:cs="Calibri"/>
          <w:b/>
          <w:sz w:val="24"/>
          <w:szCs w:val="24"/>
        </w:rPr>
        <w:t> </w:t>
      </w:r>
      <w:r w:rsidRPr="009B6134">
        <w:rPr>
          <w:rFonts w:cs="Calibri"/>
          <w:b/>
          <w:sz w:val="24"/>
          <w:szCs w:val="24"/>
        </w:rPr>
        <w:t>EUR</w:t>
      </w:r>
      <w:r w:rsidR="008069D7" w:rsidRPr="009B6134">
        <w:rPr>
          <w:rFonts w:cs="Calibri"/>
          <w:b/>
          <w:sz w:val="24"/>
          <w:szCs w:val="24"/>
        </w:rPr>
        <w:t xml:space="preserve"> </w:t>
      </w:r>
    </w:p>
    <w:p w:rsidR="00644BBA" w:rsidRPr="009B6134" w:rsidRDefault="00644BBA" w:rsidP="00E46419">
      <w:pPr>
        <w:spacing w:after="0"/>
        <w:jc w:val="both"/>
        <w:rPr>
          <w:rFonts w:cs="Calibri"/>
          <w:b/>
          <w:sz w:val="24"/>
          <w:szCs w:val="24"/>
        </w:rPr>
      </w:pPr>
    </w:p>
    <w:p w:rsidR="00112864" w:rsidRPr="009B6134" w:rsidRDefault="00112864" w:rsidP="00E46419">
      <w:pPr>
        <w:spacing w:after="0"/>
        <w:jc w:val="both"/>
        <w:rPr>
          <w:rFonts w:cs="Calibri"/>
          <w:b/>
          <w:sz w:val="24"/>
          <w:szCs w:val="24"/>
        </w:rPr>
      </w:pPr>
    </w:p>
    <w:p w:rsidR="00E46419" w:rsidRPr="009B6134" w:rsidRDefault="00E46419" w:rsidP="00747BE4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lastRenderedPageBreak/>
        <w:t>17.</w:t>
      </w:r>
      <w:r w:rsidRPr="009B6134">
        <w:rPr>
          <w:b/>
          <w:sz w:val="24"/>
          <w:szCs w:val="24"/>
        </w:rPr>
        <w:tab/>
        <w:t xml:space="preserve">Ďalšie informácie verejného obstarávateľa: </w:t>
      </w:r>
    </w:p>
    <w:p w:rsidR="00EA7286" w:rsidRPr="009B6134" w:rsidRDefault="00114FF0" w:rsidP="00E4641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="00E46419" w:rsidRPr="009B6134">
        <w:rPr>
          <w:rFonts w:cs="Calibri"/>
          <w:sz w:val="24"/>
          <w:szCs w:val="24"/>
        </w:rPr>
        <w:t xml:space="preserve">Verejný obstarávateľ si vyhradzuje právo neprijať ponuky, ak sa zmenia okolnosti, za ktorých bolo toto zadávanie zákazky vyhlásené, ak ani jeden uchádzač nesplní podmienky účasti alebo ani jedna z predložených ponúk nebude zodpovedať určeným požiadavkám na obstarávané </w:t>
      </w:r>
      <w:r w:rsidR="00FA2C44">
        <w:rPr>
          <w:rFonts w:cs="Calibri"/>
          <w:sz w:val="24"/>
          <w:szCs w:val="24"/>
        </w:rPr>
        <w:t>služby</w:t>
      </w:r>
      <w:r w:rsidR="00853686" w:rsidRPr="009B6134">
        <w:rPr>
          <w:rFonts w:cs="Calibri"/>
          <w:sz w:val="24"/>
          <w:szCs w:val="24"/>
        </w:rPr>
        <w:t>.</w:t>
      </w:r>
      <w:r w:rsidR="00ED71D9" w:rsidRPr="009B6134">
        <w:rPr>
          <w:rFonts w:cs="Calibri"/>
          <w:sz w:val="24"/>
          <w:szCs w:val="24"/>
        </w:rPr>
        <w:t xml:space="preserve"> </w:t>
      </w:r>
    </w:p>
    <w:p w:rsidR="00E46419" w:rsidRPr="009B6134" w:rsidRDefault="00114FF0" w:rsidP="00E4641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r w:rsidR="00E46419" w:rsidRPr="009B6134">
        <w:rPr>
          <w:rFonts w:cs="Calibri"/>
          <w:sz w:val="24"/>
          <w:szCs w:val="24"/>
        </w:rPr>
        <w:t>Verejný obstarávateľ si vyhradzuje právo realizovať len tie časti, na ktoré bude mať k d</w:t>
      </w:r>
      <w:r w:rsidR="00E976BF" w:rsidRPr="009B6134">
        <w:rPr>
          <w:rFonts w:cs="Calibri"/>
          <w:sz w:val="24"/>
          <w:szCs w:val="24"/>
        </w:rPr>
        <w:t>ispozícii finančné prostriedky.</w:t>
      </w:r>
    </w:p>
    <w:p w:rsidR="00C31A57" w:rsidRPr="009B6134" w:rsidRDefault="009A3807" w:rsidP="00E46419">
      <w:pPr>
        <w:jc w:val="both"/>
        <w:rPr>
          <w:rFonts w:cs="Calibri"/>
          <w:sz w:val="24"/>
          <w:szCs w:val="24"/>
        </w:rPr>
      </w:pPr>
      <w:r w:rsidRPr="009B6134">
        <w:rPr>
          <w:rFonts w:cs="Calibri"/>
          <w:sz w:val="24"/>
          <w:szCs w:val="24"/>
        </w:rPr>
        <w:t>Otváranie a vyhodnocovanie ponúk bude prebiehať neverejne</w:t>
      </w:r>
      <w:r w:rsidR="007F1D76">
        <w:rPr>
          <w:rFonts w:cs="Calibri"/>
          <w:sz w:val="24"/>
          <w:szCs w:val="24"/>
        </w:rPr>
        <w:t xml:space="preserve"> dňa 20.12.2018 o 13:00</w:t>
      </w:r>
      <w:r w:rsidR="002C3ABF">
        <w:rPr>
          <w:rFonts w:cs="Calibri"/>
          <w:sz w:val="24"/>
          <w:szCs w:val="24"/>
        </w:rPr>
        <w:t xml:space="preserve"> hod.</w:t>
      </w:r>
    </w:p>
    <w:p w:rsidR="00E976BF" w:rsidRPr="009B6134" w:rsidRDefault="00E976BF" w:rsidP="00E46419">
      <w:pPr>
        <w:jc w:val="both"/>
        <w:rPr>
          <w:rFonts w:cs="Calibri"/>
          <w:sz w:val="24"/>
          <w:szCs w:val="24"/>
        </w:rPr>
      </w:pPr>
      <w:r w:rsidRPr="009B6134">
        <w:rPr>
          <w:rFonts w:cs="Calibri"/>
          <w:sz w:val="24"/>
          <w:szCs w:val="24"/>
        </w:rPr>
        <w:t>Uchádzač predložením ponuky súhlasí s podmienkami uvedenými v tejto výzve.</w:t>
      </w:r>
    </w:p>
    <w:p w:rsidR="007A7C45" w:rsidRDefault="007A7C45" w:rsidP="00E46419">
      <w:pPr>
        <w:rPr>
          <w:rFonts w:cs="Calibri"/>
          <w:sz w:val="24"/>
          <w:szCs w:val="24"/>
        </w:rPr>
      </w:pPr>
    </w:p>
    <w:p w:rsidR="00644BBA" w:rsidRDefault="00644BBA" w:rsidP="00E46419">
      <w:pPr>
        <w:rPr>
          <w:rFonts w:cs="Calibri"/>
          <w:sz w:val="24"/>
          <w:szCs w:val="24"/>
        </w:rPr>
      </w:pPr>
    </w:p>
    <w:p w:rsidR="00644BBA" w:rsidRPr="009B6134" w:rsidRDefault="00644BBA" w:rsidP="00E46419">
      <w:pPr>
        <w:rPr>
          <w:rFonts w:cs="Calibri"/>
          <w:sz w:val="24"/>
          <w:szCs w:val="24"/>
        </w:rPr>
      </w:pPr>
    </w:p>
    <w:p w:rsidR="00E46419" w:rsidRPr="009B6134" w:rsidRDefault="00E46419" w:rsidP="00E46419">
      <w:pPr>
        <w:rPr>
          <w:rFonts w:cs="Calibri"/>
          <w:sz w:val="24"/>
          <w:szCs w:val="24"/>
        </w:rPr>
      </w:pPr>
      <w:r w:rsidRPr="009B6134">
        <w:rPr>
          <w:rFonts w:cs="Calibri"/>
          <w:sz w:val="24"/>
          <w:szCs w:val="24"/>
        </w:rPr>
        <w:t xml:space="preserve">Výzvu na predkladanie ponúk vypracoval:            </w:t>
      </w:r>
      <w:r w:rsidRPr="009B6134">
        <w:rPr>
          <w:rFonts w:cs="Calibri"/>
          <w:sz w:val="24"/>
          <w:szCs w:val="24"/>
        </w:rPr>
        <w:tab/>
      </w:r>
      <w:r w:rsidRPr="009B6134">
        <w:rPr>
          <w:rFonts w:cs="Calibri"/>
          <w:sz w:val="24"/>
          <w:szCs w:val="24"/>
        </w:rPr>
        <w:tab/>
      </w:r>
      <w:r w:rsidRPr="009B6134">
        <w:rPr>
          <w:rFonts w:cs="Calibri"/>
          <w:sz w:val="24"/>
          <w:szCs w:val="24"/>
        </w:rPr>
        <w:tab/>
        <w:t>Dátum:</w:t>
      </w:r>
    </w:p>
    <w:p w:rsidR="00EC4C9C" w:rsidRPr="009B6134" w:rsidRDefault="00EC4C9C" w:rsidP="00E46419">
      <w:pPr>
        <w:rPr>
          <w:rFonts w:cs="Calibri"/>
          <w:sz w:val="24"/>
          <w:szCs w:val="24"/>
        </w:rPr>
      </w:pPr>
    </w:p>
    <w:p w:rsidR="00E46419" w:rsidRPr="009B6134" w:rsidRDefault="00E46419" w:rsidP="00680149">
      <w:pPr>
        <w:spacing w:after="0" w:line="240" w:lineRule="auto"/>
        <w:rPr>
          <w:rFonts w:cs="Calibri"/>
          <w:sz w:val="24"/>
          <w:szCs w:val="24"/>
        </w:rPr>
      </w:pPr>
      <w:r w:rsidRPr="009B6134">
        <w:rPr>
          <w:rFonts w:cs="Calibri"/>
          <w:sz w:val="24"/>
          <w:szCs w:val="24"/>
        </w:rPr>
        <w:t>..............................</w:t>
      </w:r>
      <w:r w:rsidRPr="009B6134">
        <w:rPr>
          <w:rFonts w:cs="Calibri"/>
          <w:sz w:val="24"/>
          <w:szCs w:val="24"/>
        </w:rPr>
        <w:tab/>
      </w:r>
      <w:r w:rsidRPr="009B6134">
        <w:rPr>
          <w:rFonts w:cs="Calibri"/>
          <w:sz w:val="24"/>
          <w:szCs w:val="24"/>
        </w:rPr>
        <w:tab/>
      </w:r>
      <w:r w:rsidRPr="009B6134">
        <w:rPr>
          <w:rFonts w:cs="Calibri"/>
          <w:sz w:val="24"/>
          <w:szCs w:val="24"/>
        </w:rPr>
        <w:tab/>
      </w:r>
      <w:r w:rsidRPr="009B6134">
        <w:rPr>
          <w:rFonts w:cs="Calibri"/>
          <w:sz w:val="24"/>
          <w:szCs w:val="24"/>
        </w:rPr>
        <w:tab/>
      </w:r>
      <w:r w:rsidRPr="009B6134">
        <w:rPr>
          <w:rFonts w:cs="Calibri"/>
          <w:sz w:val="24"/>
          <w:szCs w:val="24"/>
        </w:rPr>
        <w:tab/>
      </w:r>
      <w:r w:rsidRPr="009B6134">
        <w:rPr>
          <w:rFonts w:cs="Calibri"/>
          <w:sz w:val="24"/>
          <w:szCs w:val="24"/>
        </w:rPr>
        <w:tab/>
      </w:r>
      <w:r w:rsidRPr="009B6134">
        <w:rPr>
          <w:rFonts w:cs="Calibri"/>
          <w:sz w:val="24"/>
          <w:szCs w:val="24"/>
        </w:rPr>
        <w:tab/>
      </w:r>
      <w:r w:rsidR="00AD6FFA">
        <w:rPr>
          <w:rFonts w:cs="Calibri"/>
          <w:sz w:val="24"/>
          <w:szCs w:val="24"/>
        </w:rPr>
        <w:t>12</w:t>
      </w:r>
      <w:bookmarkStart w:id="1" w:name="_GoBack"/>
      <w:bookmarkEnd w:id="1"/>
      <w:r w:rsidR="00194C49">
        <w:rPr>
          <w:rFonts w:cs="Calibri"/>
          <w:sz w:val="24"/>
          <w:szCs w:val="24"/>
        </w:rPr>
        <w:t>.12</w:t>
      </w:r>
      <w:r w:rsidR="0027774F" w:rsidRPr="009B6134">
        <w:rPr>
          <w:rFonts w:cs="Calibri"/>
          <w:sz w:val="24"/>
          <w:szCs w:val="24"/>
        </w:rPr>
        <w:t>.2018</w:t>
      </w:r>
    </w:p>
    <w:p w:rsidR="00571792" w:rsidRDefault="00644BBA" w:rsidP="00E46419">
      <w:pPr>
        <w:rPr>
          <w:sz w:val="24"/>
          <w:szCs w:val="24"/>
        </w:rPr>
      </w:pPr>
      <w:r>
        <w:rPr>
          <w:sz w:val="24"/>
          <w:szCs w:val="24"/>
        </w:rPr>
        <w:t xml:space="preserve">Ing. Stanislava </w:t>
      </w:r>
      <w:proofErr w:type="spellStart"/>
      <w:r>
        <w:rPr>
          <w:sz w:val="24"/>
          <w:szCs w:val="24"/>
        </w:rPr>
        <w:t>Šteiner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Papánek</w:t>
      </w:r>
      <w:proofErr w:type="spellEnd"/>
    </w:p>
    <w:p w:rsidR="00644BBA" w:rsidRPr="00644BBA" w:rsidRDefault="00644BBA" w:rsidP="00E46419">
      <w:pPr>
        <w:rPr>
          <w:sz w:val="24"/>
          <w:szCs w:val="24"/>
        </w:rPr>
      </w:pPr>
      <w:r>
        <w:rPr>
          <w:sz w:val="24"/>
          <w:szCs w:val="24"/>
        </w:rPr>
        <w:t>Riaditeľka RRA</w:t>
      </w:r>
    </w:p>
    <w:p w:rsidR="00644BBA" w:rsidRDefault="00644BBA" w:rsidP="00E46419">
      <w:pPr>
        <w:rPr>
          <w:rFonts w:cs="Calibri"/>
        </w:rPr>
      </w:pPr>
    </w:p>
    <w:p w:rsidR="00644BBA" w:rsidRDefault="00644BBA" w:rsidP="00E46419">
      <w:pPr>
        <w:rPr>
          <w:rFonts w:cs="Calibri"/>
        </w:rPr>
      </w:pPr>
    </w:p>
    <w:p w:rsidR="00644BBA" w:rsidRDefault="00644BBA" w:rsidP="00E46419">
      <w:pPr>
        <w:rPr>
          <w:rFonts w:cs="Calibri"/>
        </w:rPr>
      </w:pPr>
    </w:p>
    <w:p w:rsidR="00644BBA" w:rsidRDefault="00644BBA" w:rsidP="00E46419">
      <w:pPr>
        <w:rPr>
          <w:rFonts w:cs="Calibri"/>
        </w:rPr>
      </w:pPr>
    </w:p>
    <w:p w:rsidR="00E46419" w:rsidRDefault="00E46419" w:rsidP="00E46419">
      <w:pPr>
        <w:rPr>
          <w:rFonts w:cs="Calibri"/>
        </w:rPr>
      </w:pPr>
      <w:r w:rsidRPr="007E3AD4">
        <w:rPr>
          <w:rFonts w:cs="Calibri"/>
        </w:rPr>
        <w:t>Prílohy:</w:t>
      </w:r>
    </w:p>
    <w:p w:rsidR="00020666" w:rsidRDefault="00B61A5A" w:rsidP="00E46419">
      <w:pPr>
        <w:rPr>
          <w:rFonts w:cs="Calibri"/>
        </w:rPr>
      </w:pPr>
      <w:r>
        <w:rPr>
          <w:rFonts w:cs="Calibri"/>
          <w:noProof/>
          <w:lang w:eastAsia="sk-SK"/>
        </w:rPr>
        <w:t>Návrh na plnenie kritérií</w:t>
      </w:r>
    </w:p>
    <w:p w:rsidR="006C20D6" w:rsidRDefault="006C20D6" w:rsidP="00BE0123">
      <w:pPr>
        <w:rPr>
          <w:sz w:val="20"/>
          <w:szCs w:val="20"/>
        </w:rPr>
      </w:pPr>
    </w:p>
    <w:sectPr w:rsidR="006C20D6" w:rsidSect="00BE0123">
      <w:footerReference w:type="default" r:id="rId11"/>
      <w:headerReference w:type="first" r:id="rId12"/>
      <w:pgSz w:w="11906" w:h="16838"/>
      <w:pgMar w:top="1702" w:right="1416" w:bottom="1701" w:left="1417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8CB" w:rsidRDefault="008B58CB" w:rsidP="00732505">
      <w:pPr>
        <w:spacing w:after="0" w:line="240" w:lineRule="auto"/>
      </w:pPr>
      <w:r>
        <w:separator/>
      </w:r>
    </w:p>
  </w:endnote>
  <w:endnote w:type="continuationSeparator" w:id="0">
    <w:p w:rsidR="008B58CB" w:rsidRDefault="008B58CB" w:rsidP="0073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A5A" w:rsidRPr="00AB1166" w:rsidRDefault="00B61A5A" w:rsidP="00AB1166">
    <w:pPr>
      <w:pStyle w:val="Zpat"/>
      <w:rPr>
        <w:sz w:val="16"/>
        <w:szCs w:val="16"/>
      </w:rPr>
    </w:pPr>
    <w:r>
      <w:rPr>
        <w:sz w:val="18"/>
        <w:szCs w:val="18"/>
      </w:rPr>
      <w:tab/>
    </w:r>
    <w:r>
      <w:rPr>
        <w:sz w:val="16"/>
        <w:szCs w:val="16"/>
      </w:rPr>
      <w:tab/>
    </w:r>
    <w:r w:rsidRPr="0055357B">
      <w:rPr>
        <w:sz w:val="16"/>
        <w:szCs w:val="16"/>
      </w:rPr>
      <w:t xml:space="preserve">Strana </w:t>
    </w:r>
    <w:r w:rsidRPr="0055357B">
      <w:rPr>
        <w:sz w:val="16"/>
        <w:szCs w:val="16"/>
      </w:rPr>
      <w:fldChar w:fldCharType="begin"/>
    </w:r>
    <w:r w:rsidRPr="0055357B">
      <w:rPr>
        <w:sz w:val="16"/>
        <w:szCs w:val="16"/>
      </w:rPr>
      <w:instrText>PAGE   \* MERGEFORMAT</w:instrText>
    </w:r>
    <w:r w:rsidRPr="0055357B">
      <w:rPr>
        <w:sz w:val="16"/>
        <w:szCs w:val="16"/>
      </w:rPr>
      <w:fldChar w:fldCharType="separate"/>
    </w:r>
    <w:r w:rsidR="00AD6FFA">
      <w:rPr>
        <w:noProof/>
        <w:sz w:val="16"/>
        <w:szCs w:val="16"/>
      </w:rPr>
      <w:t>2</w:t>
    </w:r>
    <w:r w:rsidRPr="0055357B">
      <w:rPr>
        <w:sz w:val="16"/>
        <w:szCs w:val="16"/>
      </w:rPr>
      <w:fldChar w:fldCharType="end"/>
    </w:r>
    <w:r w:rsidRPr="0055357B">
      <w:rPr>
        <w:sz w:val="16"/>
        <w:szCs w:val="16"/>
      </w:rPr>
      <w:t xml:space="preserve"> z 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8CB" w:rsidRDefault="008B58CB" w:rsidP="00732505">
      <w:pPr>
        <w:spacing w:after="0" w:line="240" w:lineRule="auto"/>
      </w:pPr>
      <w:r>
        <w:separator/>
      </w:r>
    </w:p>
  </w:footnote>
  <w:footnote w:type="continuationSeparator" w:id="0">
    <w:p w:rsidR="008B58CB" w:rsidRDefault="008B58CB" w:rsidP="0073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A5A" w:rsidRDefault="00CC5DD1" w:rsidP="00CC5DD1">
    <w:pPr>
      <w:pStyle w:val="Zhlav"/>
      <w:jc w:val="center"/>
      <w:rPr>
        <w:b/>
        <w:sz w:val="32"/>
        <w:szCs w:val="32"/>
      </w:rPr>
    </w:pPr>
    <w:r w:rsidRPr="00CC5DD1">
      <w:rPr>
        <w:b/>
        <w:sz w:val="32"/>
        <w:szCs w:val="32"/>
      </w:rPr>
      <w:t>Regionálna rozvojová agentúra Trnava – Hlohovec – Piešťany</w:t>
    </w:r>
  </w:p>
  <w:p w:rsidR="00CC5DD1" w:rsidRDefault="00CC5DD1" w:rsidP="00CC5DD1">
    <w:pPr>
      <w:pStyle w:val="Zhlav"/>
      <w:jc w:val="center"/>
    </w:pPr>
    <w:r>
      <w:t>Ulica Pekárska 7489/40A, 91701 Trnava</w:t>
    </w:r>
  </w:p>
  <w:p w:rsidR="00CC5DD1" w:rsidRPr="00CC5DD1" w:rsidRDefault="00CC5DD1" w:rsidP="00CC5DD1">
    <w:pPr>
      <w:pStyle w:val="Zhlav"/>
      <w:jc w:val="center"/>
    </w:pPr>
    <w:r>
      <w:t xml:space="preserve">Korešpondenčná adresa: Jarmočná 3, 920 01 Hlohovec, IČO: </w:t>
    </w:r>
    <w:r w:rsidRPr="00CC5DD1">
      <w:t>37840177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923"/>
    <w:multiLevelType w:val="hybridMultilevel"/>
    <w:tmpl w:val="46208DC6"/>
    <w:lvl w:ilvl="0" w:tplc="041B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1633D68"/>
    <w:multiLevelType w:val="hybridMultilevel"/>
    <w:tmpl w:val="1FAA0850"/>
    <w:lvl w:ilvl="0" w:tplc="79F2AC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F1036"/>
    <w:multiLevelType w:val="hybridMultilevel"/>
    <w:tmpl w:val="25D4BA06"/>
    <w:lvl w:ilvl="0" w:tplc="A5A65B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620CA"/>
    <w:multiLevelType w:val="hybridMultilevel"/>
    <w:tmpl w:val="76F29C7A"/>
    <w:lvl w:ilvl="0" w:tplc="0844813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031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BF3024"/>
    <w:multiLevelType w:val="hybridMultilevel"/>
    <w:tmpl w:val="F190C822"/>
    <w:lvl w:ilvl="0" w:tplc="02B05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250497"/>
    <w:multiLevelType w:val="multilevel"/>
    <w:tmpl w:val="046621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7">
    <w:nsid w:val="2E7F73E7"/>
    <w:multiLevelType w:val="hybridMultilevel"/>
    <w:tmpl w:val="A24CAA70"/>
    <w:lvl w:ilvl="0" w:tplc="2466DAC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C435B"/>
    <w:multiLevelType w:val="hybridMultilevel"/>
    <w:tmpl w:val="FDA8DFC0"/>
    <w:lvl w:ilvl="0" w:tplc="CE32FF2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D1E10"/>
    <w:multiLevelType w:val="multilevel"/>
    <w:tmpl w:val="F672F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5960BC2"/>
    <w:multiLevelType w:val="multilevel"/>
    <w:tmpl w:val="8B887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CE437FF"/>
    <w:multiLevelType w:val="hybridMultilevel"/>
    <w:tmpl w:val="0AE2C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638D3"/>
    <w:multiLevelType w:val="multilevel"/>
    <w:tmpl w:val="73D65E34"/>
    <w:lvl w:ilvl="0">
      <w:start w:val="2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ahoma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ahoma" w:hint="default"/>
      </w:rPr>
    </w:lvl>
  </w:abstractNum>
  <w:abstractNum w:abstractNumId="13">
    <w:nsid w:val="47513F95"/>
    <w:multiLevelType w:val="hybridMultilevel"/>
    <w:tmpl w:val="2FB0D482"/>
    <w:lvl w:ilvl="0" w:tplc="3C6EC634">
      <w:start w:val="2"/>
      <w:numFmt w:val="bullet"/>
      <w:lvlText w:val="-"/>
      <w:lvlJc w:val="left"/>
      <w:pPr>
        <w:ind w:left="720" w:hanging="360"/>
      </w:pPr>
      <w:rPr>
        <w:rFonts w:ascii="Calibri" w:eastAsia="Batang" w:hAnsi="Calibri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C00CD"/>
    <w:multiLevelType w:val="hybridMultilevel"/>
    <w:tmpl w:val="780CDA9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5"/>
  </w:num>
  <w:num w:numId="12">
    <w:abstractNumId w:val="13"/>
  </w:num>
  <w:num w:numId="13">
    <w:abstractNumId w:val="12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55"/>
    <w:rsid w:val="00020666"/>
    <w:rsid w:val="00024957"/>
    <w:rsid w:val="000336FF"/>
    <w:rsid w:val="00040166"/>
    <w:rsid w:val="00043347"/>
    <w:rsid w:val="0006368D"/>
    <w:rsid w:val="0007152A"/>
    <w:rsid w:val="00072D0E"/>
    <w:rsid w:val="000825E6"/>
    <w:rsid w:val="0008630B"/>
    <w:rsid w:val="000925B5"/>
    <w:rsid w:val="000A1A90"/>
    <w:rsid w:val="000A5432"/>
    <w:rsid w:val="000B08EC"/>
    <w:rsid w:val="000B2CE8"/>
    <w:rsid w:val="000B586E"/>
    <w:rsid w:val="000C25ED"/>
    <w:rsid w:val="000C2DDC"/>
    <w:rsid w:val="000C673E"/>
    <w:rsid w:val="000D5361"/>
    <w:rsid w:val="000E28FB"/>
    <w:rsid w:val="000E54FC"/>
    <w:rsid w:val="000F03A2"/>
    <w:rsid w:val="000F53B3"/>
    <w:rsid w:val="000F7C7A"/>
    <w:rsid w:val="00112864"/>
    <w:rsid w:val="00114FF0"/>
    <w:rsid w:val="001269C5"/>
    <w:rsid w:val="001419BE"/>
    <w:rsid w:val="00153B60"/>
    <w:rsid w:val="00154595"/>
    <w:rsid w:val="00155837"/>
    <w:rsid w:val="0015586B"/>
    <w:rsid w:val="00180F48"/>
    <w:rsid w:val="00190429"/>
    <w:rsid w:val="00194C49"/>
    <w:rsid w:val="00196781"/>
    <w:rsid w:val="001A1A48"/>
    <w:rsid w:val="001A1A51"/>
    <w:rsid w:val="001B0BCE"/>
    <w:rsid w:val="001B374B"/>
    <w:rsid w:val="001C2519"/>
    <w:rsid w:val="001E104A"/>
    <w:rsid w:val="001E1442"/>
    <w:rsid w:val="001E41B3"/>
    <w:rsid w:val="001F498B"/>
    <w:rsid w:val="00204F79"/>
    <w:rsid w:val="002063B2"/>
    <w:rsid w:val="00206F88"/>
    <w:rsid w:val="002214A4"/>
    <w:rsid w:val="00222ABA"/>
    <w:rsid w:val="00225AA5"/>
    <w:rsid w:val="002317E8"/>
    <w:rsid w:val="0023746B"/>
    <w:rsid w:val="002446AA"/>
    <w:rsid w:val="0026144C"/>
    <w:rsid w:val="002628CB"/>
    <w:rsid w:val="002704B2"/>
    <w:rsid w:val="0027774F"/>
    <w:rsid w:val="002905A5"/>
    <w:rsid w:val="00296462"/>
    <w:rsid w:val="00297FC8"/>
    <w:rsid w:val="002A0F2C"/>
    <w:rsid w:val="002A46DD"/>
    <w:rsid w:val="002A78D4"/>
    <w:rsid w:val="002B12EB"/>
    <w:rsid w:val="002B3DEB"/>
    <w:rsid w:val="002B6B44"/>
    <w:rsid w:val="002C3ABF"/>
    <w:rsid w:val="002D27F0"/>
    <w:rsid w:val="002D7007"/>
    <w:rsid w:val="002E5213"/>
    <w:rsid w:val="002F63D1"/>
    <w:rsid w:val="0030696A"/>
    <w:rsid w:val="00315202"/>
    <w:rsid w:val="00316B6F"/>
    <w:rsid w:val="00320A72"/>
    <w:rsid w:val="00331385"/>
    <w:rsid w:val="003314ED"/>
    <w:rsid w:val="003344E6"/>
    <w:rsid w:val="003457A0"/>
    <w:rsid w:val="00345C9F"/>
    <w:rsid w:val="00347455"/>
    <w:rsid w:val="00353375"/>
    <w:rsid w:val="00361CC4"/>
    <w:rsid w:val="003676AA"/>
    <w:rsid w:val="00373C0C"/>
    <w:rsid w:val="00386AB3"/>
    <w:rsid w:val="00397022"/>
    <w:rsid w:val="003B4966"/>
    <w:rsid w:val="003C4A7D"/>
    <w:rsid w:val="003D1C7F"/>
    <w:rsid w:val="003E7A25"/>
    <w:rsid w:val="003F1F71"/>
    <w:rsid w:val="003F545A"/>
    <w:rsid w:val="004027DE"/>
    <w:rsid w:val="00411D33"/>
    <w:rsid w:val="004124D3"/>
    <w:rsid w:val="00416D49"/>
    <w:rsid w:val="00437DE4"/>
    <w:rsid w:val="00455069"/>
    <w:rsid w:val="00465365"/>
    <w:rsid w:val="004667DC"/>
    <w:rsid w:val="00483D63"/>
    <w:rsid w:val="00483DDF"/>
    <w:rsid w:val="004871B7"/>
    <w:rsid w:val="00495DB3"/>
    <w:rsid w:val="004A1107"/>
    <w:rsid w:val="004A1269"/>
    <w:rsid w:val="004B29D9"/>
    <w:rsid w:val="004C16AE"/>
    <w:rsid w:val="004C3B48"/>
    <w:rsid w:val="004C7428"/>
    <w:rsid w:val="004D4180"/>
    <w:rsid w:val="004D4D80"/>
    <w:rsid w:val="004E2064"/>
    <w:rsid w:val="004E7CAC"/>
    <w:rsid w:val="004F21E8"/>
    <w:rsid w:val="00502985"/>
    <w:rsid w:val="0050711C"/>
    <w:rsid w:val="00510841"/>
    <w:rsid w:val="005114A5"/>
    <w:rsid w:val="00513DDF"/>
    <w:rsid w:val="00522D45"/>
    <w:rsid w:val="00523A6E"/>
    <w:rsid w:val="00527F10"/>
    <w:rsid w:val="005364FC"/>
    <w:rsid w:val="00540535"/>
    <w:rsid w:val="005424BF"/>
    <w:rsid w:val="005453E0"/>
    <w:rsid w:val="00550B66"/>
    <w:rsid w:val="0055357B"/>
    <w:rsid w:val="00556A0D"/>
    <w:rsid w:val="00560AAB"/>
    <w:rsid w:val="005615D4"/>
    <w:rsid w:val="00571792"/>
    <w:rsid w:val="00592522"/>
    <w:rsid w:val="00592CF9"/>
    <w:rsid w:val="00593632"/>
    <w:rsid w:val="005B1F9B"/>
    <w:rsid w:val="005C42FD"/>
    <w:rsid w:val="005D4A79"/>
    <w:rsid w:val="005F14B8"/>
    <w:rsid w:val="005F2542"/>
    <w:rsid w:val="005F2543"/>
    <w:rsid w:val="006103B8"/>
    <w:rsid w:val="006103EF"/>
    <w:rsid w:val="00610FDC"/>
    <w:rsid w:val="006273DB"/>
    <w:rsid w:val="00631AD2"/>
    <w:rsid w:val="0063522F"/>
    <w:rsid w:val="006357B5"/>
    <w:rsid w:val="006435B4"/>
    <w:rsid w:val="00644BBA"/>
    <w:rsid w:val="0065573F"/>
    <w:rsid w:val="0066034E"/>
    <w:rsid w:val="00664E48"/>
    <w:rsid w:val="006671D7"/>
    <w:rsid w:val="00680149"/>
    <w:rsid w:val="006931BE"/>
    <w:rsid w:val="00694ACA"/>
    <w:rsid w:val="006B2FB6"/>
    <w:rsid w:val="006C20D6"/>
    <w:rsid w:val="006F144D"/>
    <w:rsid w:val="0071573C"/>
    <w:rsid w:val="007225D0"/>
    <w:rsid w:val="007240BD"/>
    <w:rsid w:val="0072424D"/>
    <w:rsid w:val="00732505"/>
    <w:rsid w:val="00737959"/>
    <w:rsid w:val="00747BE4"/>
    <w:rsid w:val="00752854"/>
    <w:rsid w:val="00756C4F"/>
    <w:rsid w:val="0076341E"/>
    <w:rsid w:val="007727C8"/>
    <w:rsid w:val="00784032"/>
    <w:rsid w:val="007A30CA"/>
    <w:rsid w:val="007A7C45"/>
    <w:rsid w:val="007B0069"/>
    <w:rsid w:val="007B1442"/>
    <w:rsid w:val="007C4D30"/>
    <w:rsid w:val="007D44F7"/>
    <w:rsid w:val="007E2FFB"/>
    <w:rsid w:val="007E3AD4"/>
    <w:rsid w:val="007E5DDC"/>
    <w:rsid w:val="007F1D76"/>
    <w:rsid w:val="007F4D9D"/>
    <w:rsid w:val="00802B12"/>
    <w:rsid w:val="008069D7"/>
    <w:rsid w:val="00811FB1"/>
    <w:rsid w:val="00821F3A"/>
    <w:rsid w:val="00825845"/>
    <w:rsid w:val="00833C2C"/>
    <w:rsid w:val="00837B0C"/>
    <w:rsid w:val="00843FCC"/>
    <w:rsid w:val="00853686"/>
    <w:rsid w:val="0085463D"/>
    <w:rsid w:val="00856D1C"/>
    <w:rsid w:val="008705A4"/>
    <w:rsid w:val="00870ACF"/>
    <w:rsid w:val="008747A5"/>
    <w:rsid w:val="00875DEA"/>
    <w:rsid w:val="00880DF4"/>
    <w:rsid w:val="0089711A"/>
    <w:rsid w:val="008A018F"/>
    <w:rsid w:val="008A51A8"/>
    <w:rsid w:val="008B1C0B"/>
    <w:rsid w:val="008B4756"/>
    <w:rsid w:val="008B58CB"/>
    <w:rsid w:val="008C5314"/>
    <w:rsid w:val="008D3075"/>
    <w:rsid w:val="008E0CDC"/>
    <w:rsid w:val="008F5321"/>
    <w:rsid w:val="009010EF"/>
    <w:rsid w:val="00901641"/>
    <w:rsid w:val="00905465"/>
    <w:rsid w:val="0091630E"/>
    <w:rsid w:val="00920BF6"/>
    <w:rsid w:val="009232B7"/>
    <w:rsid w:val="009266D1"/>
    <w:rsid w:val="00932865"/>
    <w:rsid w:val="0093758B"/>
    <w:rsid w:val="009404F9"/>
    <w:rsid w:val="0095310C"/>
    <w:rsid w:val="00963923"/>
    <w:rsid w:val="00971469"/>
    <w:rsid w:val="00977875"/>
    <w:rsid w:val="0098245F"/>
    <w:rsid w:val="00984A59"/>
    <w:rsid w:val="009A3807"/>
    <w:rsid w:val="009B40D3"/>
    <w:rsid w:val="009B6134"/>
    <w:rsid w:val="009C752A"/>
    <w:rsid w:val="009D52CA"/>
    <w:rsid w:val="00A03F4C"/>
    <w:rsid w:val="00A06BC2"/>
    <w:rsid w:val="00A1424E"/>
    <w:rsid w:val="00A41BA3"/>
    <w:rsid w:val="00A45350"/>
    <w:rsid w:val="00A45A82"/>
    <w:rsid w:val="00A465E3"/>
    <w:rsid w:val="00A46946"/>
    <w:rsid w:val="00A56F7F"/>
    <w:rsid w:val="00A743B9"/>
    <w:rsid w:val="00A76799"/>
    <w:rsid w:val="00A954CC"/>
    <w:rsid w:val="00AA347D"/>
    <w:rsid w:val="00AA5414"/>
    <w:rsid w:val="00AB1166"/>
    <w:rsid w:val="00AB12F9"/>
    <w:rsid w:val="00AB6804"/>
    <w:rsid w:val="00AD1D77"/>
    <w:rsid w:val="00AD35D3"/>
    <w:rsid w:val="00AD6FFA"/>
    <w:rsid w:val="00AE3511"/>
    <w:rsid w:val="00AF0885"/>
    <w:rsid w:val="00AF7EF9"/>
    <w:rsid w:val="00B053F6"/>
    <w:rsid w:val="00B1269D"/>
    <w:rsid w:val="00B2096F"/>
    <w:rsid w:val="00B23889"/>
    <w:rsid w:val="00B242EF"/>
    <w:rsid w:val="00B30640"/>
    <w:rsid w:val="00B53561"/>
    <w:rsid w:val="00B5728A"/>
    <w:rsid w:val="00B61A5A"/>
    <w:rsid w:val="00B66E1A"/>
    <w:rsid w:val="00B80498"/>
    <w:rsid w:val="00B8316F"/>
    <w:rsid w:val="00B832CD"/>
    <w:rsid w:val="00B84D39"/>
    <w:rsid w:val="00B966BA"/>
    <w:rsid w:val="00B96B8B"/>
    <w:rsid w:val="00BA4CB4"/>
    <w:rsid w:val="00BA7BBB"/>
    <w:rsid w:val="00BB1979"/>
    <w:rsid w:val="00BC7F5D"/>
    <w:rsid w:val="00BD11E2"/>
    <w:rsid w:val="00BE0123"/>
    <w:rsid w:val="00BE44FE"/>
    <w:rsid w:val="00C05AF4"/>
    <w:rsid w:val="00C05CC3"/>
    <w:rsid w:val="00C10602"/>
    <w:rsid w:val="00C14284"/>
    <w:rsid w:val="00C217F0"/>
    <w:rsid w:val="00C2257B"/>
    <w:rsid w:val="00C25D40"/>
    <w:rsid w:val="00C31A57"/>
    <w:rsid w:val="00C33F42"/>
    <w:rsid w:val="00C43C56"/>
    <w:rsid w:val="00C721C5"/>
    <w:rsid w:val="00C7632F"/>
    <w:rsid w:val="00C7658E"/>
    <w:rsid w:val="00C80579"/>
    <w:rsid w:val="00C905B8"/>
    <w:rsid w:val="00CC0499"/>
    <w:rsid w:val="00CC5DD1"/>
    <w:rsid w:val="00CD669F"/>
    <w:rsid w:val="00CE59C8"/>
    <w:rsid w:val="00CE6E2F"/>
    <w:rsid w:val="00D03155"/>
    <w:rsid w:val="00D05150"/>
    <w:rsid w:val="00D06C2A"/>
    <w:rsid w:val="00D176E4"/>
    <w:rsid w:val="00D20C39"/>
    <w:rsid w:val="00D258EC"/>
    <w:rsid w:val="00D44878"/>
    <w:rsid w:val="00D46C83"/>
    <w:rsid w:val="00D62EC9"/>
    <w:rsid w:val="00D70F27"/>
    <w:rsid w:val="00D7118E"/>
    <w:rsid w:val="00D715A7"/>
    <w:rsid w:val="00DA0529"/>
    <w:rsid w:val="00DA1FF5"/>
    <w:rsid w:val="00DB1AAF"/>
    <w:rsid w:val="00DB1B44"/>
    <w:rsid w:val="00DD707C"/>
    <w:rsid w:val="00DF6D19"/>
    <w:rsid w:val="00E16203"/>
    <w:rsid w:val="00E17D9B"/>
    <w:rsid w:val="00E22D29"/>
    <w:rsid w:val="00E2349E"/>
    <w:rsid w:val="00E2542F"/>
    <w:rsid w:val="00E379CB"/>
    <w:rsid w:val="00E427A4"/>
    <w:rsid w:val="00E46419"/>
    <w:rsid w:val="00E475C1"/>
    <w:rsid w:val="00E50188"/>
    <w:rsid w:val="00E564AD"/>
    <w:rsid w:val="00E70902"/>
    <w:rsid w:val="00E722B6"/>
    <w:rsid w:val="00E77D62"/>
    <w:rsid w:val="00E82A4D"/>
    <w:rsid w:val="00E90485"/>
    <w:rsid w:val="00E92CFE"/>
    <w:rsid w:val="00E976BF"/>
    <w:rsid w:val="00EA1B1C"/>
    <w:rsid w:val="00EA7286"/>
    <w:rsid w:val="00EB655A"/>
    <w:rsid w:val="00EC4C9C"/>
    <w:rsid w:val="00ED71D9"/>
    <w:rsid w:val="00F00B52"/>
    <w:rsid w:val="00F02A3D"/>
    <w:rsid w:val="00F1549C"/>
    <w:rsid w:val="00F31CDA"/>
    <w:rsid w:val="00F43168"/>
    <w:rsid w:val="00F646B7"/>
    <w:rsid w:val="00F677B0"/>
    <w:rsid w:val="00F7399E"/>
    <w:rsid w:val="00F821E1"/>
    <w:rsid w:val="00F83D36"/>
    <w:rsid w:val="00F93173"/>
    <w:rsid w:val="00FA2C44"/>
    <w:rsid w:val="00FA305C"/>
    <w:rsid w:val="00FA6CA9"/>
    <w:rsid w:val="00FB7CD7"/>
    <w:rsid w:val="00FC3AEC"/>
    <w:rsid w:val="00FC6C6A"/>
    <w:rsid w:val="00FD49C3"/>
    <w:rsid w:val="00FE3061"/>
    <w:rsid w:val="00FF2263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258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250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258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7325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Zhlav">
    <w:name w:val="header"/>
    <w:aliases w:val=" 1,1"/>
    <w:basedOn w:val="Normln"/>
    <w:link w:val="ZhlavChar"/>
    <w:uiPriority w:val="99"/>
    <w:unhideWhenUsed/>
    <w:rsid w:val="0073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1 Char,1 Char"/>
    <w:basedOn w:val="Standardnpsmoodstavce"/>
    <w:link w:val="Zhlav"/>
    <w:uiPriority w:val="99"/>
    <w:rsid w:val="00732505"/>
  </w:style>
  <w:style w:type="paragraph" w:styleId="Zpat">
    <w:name w:val="footer"/>
    <w:basedOn w:val="Normln"/>
    <w:link w:val="ZpatChar"/>
    <w:uiPriority w:val="99"/>
    <w:unhideWhenUsed/>
    <w:rsid w:val="0073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505"/>
  </w:style>
  <w:style w:type="paragraph" w:styleId="Textbubliny">
    <w:name w:val="Balloon Text"/>
    <w:basedOn w:val="Normln"/>
    <w:link w:val="TextbublinyChar"/>
    <w:uiPriority w:val="99"/>
    <w:semiHidden/>
    <w:unhideWhenUsed/>
    <w:rsid w:val="0073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25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732505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50711C"/>
    <w:rPr>
      <w:vertAlign w:val="superscript"/>
    </w:rPr>
  </w:style>
  <w:style w:type="character" w:styleId="Hypertextovodkaz">
    <w:name w:val="Hyperlink"/>
    <w:uiPriority w:val="99"/>
    <w:unhideWhenUsed/>
    <w:rsid w:val="00F7399E"/>
    <w:rPr>
      <w:color w:val="0563C1"/>
      <w:u w:val="single"/>
    </w:rPr>
  </w:style>
  <w:style w:type="paragraph" w:customStyle="1" w:styleId="Default">
    <w:name w:val="Default"/>
    <w:rsid w:val="009375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C31A57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DEA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EC4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258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250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258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7325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Zhlav">
    <w:name w:val="header"/>
    <w:aliases w:val=" 1,1"/>
    <w:basedOn w:val="Normln"/>
    <w:link w:val="ZhlavChar"/>
    <w:uiPriority w:val="99"/>
    <w:unhideWhenUsed/>
    <w:rsid w:val="0073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1 Char,1 Char"/>
    <w:basedOn w:val="Standardnpsmoodstavce"/>
    <w:link w:val="Zhlav"/>
    <w:uiPriority w:val="99"/>
    <w:rsid w:val="00732505"/>
  </w:style>
  <w:style w:type="paragraph" w:styleId="Zpat">
    <w:name w:val="footer"/>
    <w:basedOn w:val="Normln"/>
    <w:link w:val="ZpatChar"/>
    <w:uiPriority w:val="99"/>
    <w:unhideWhenUsed/>
    <w:rsid w:val="0073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505"/>
  </w:style>
  <w:style w:type="paragraph" w:styleId="Textbubliny">
    <w:name w:val="Balloon Text"/>
    <w:basedOn w:val="Normln"/>
    <w:link w:val="TextbublinyChar"/>
    <w:uiPriority w:val="99"/>
    <w:semiHidden/>
    <w:unhideWhenUsed/>
    <w:rsid w:val="0073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25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732505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50711C"/>
    <w:rPr>
      <w:vertAlign w:val="superscript"/>
    </w:rPr>
  </w:style>
  <w:style w:type="character" w:styleId="Hypertextovodkaz">
    <w:name w:val="Hyperlink"/>
    <w:uiPriority w:val="99"/>
    <w:unhideWhenUsed/>
    <w:rsid w:val="00F7399E"/>
    <w:rPr>
      <w:color w:val="0563C1"/>
      <w:u w:val="single"/>
    </w:rPr>
  </w:style>
  <w:style w:type="paragraph" w:customStyle="1" w:styleId="Default">
    <w:name w:val="Default"/>
    <w:rsid w:val="009375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C31A57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DEA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EC4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7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vanka.kovacik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rah@rrah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0F4B6-7C10-45B4-AD7B-DB930EA3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6789</CharactersWithSpaces>
  <SharedDoc>false</SharedDoc>
  <HLinks>
    <vt:vector size="6" baseType="variant"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mailto:agentura-vo@proteus-vo.sk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Ivanka</cp:lastModifiedBy>
  <cp:revision>15</cp:revision>
  <cp:lastPrinted>2018-02-15T09:06:00Z</cp:lastPrinted>
  <dcterms:created xsi:type="dcterms:W3CDTF">2018-06-20T12:39:00Z</dcterms:created>
  <dcterms:modified xsi:type="dcterms:W3CDTF">2018-12-12T08:25:00Z</dcterms:modified>
</cp:coreProperties>
</file>